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BA47" w14:textId="16FD227C" w:rsidR="005A6086" w:rsidRPr="00895972" w:rsidRDefault="005A6086" w:rsidP="001C3609">
      <w:pPr>
        <w:rPr>
          <w:b/>
          <w:bCs/>
          <w:sz w:val="24"/>
          <w:szCs w:val="24"/>
        </w:rPr>
      </w:pPr>
      <w:r w:rsidRPr="001C3609">
        <w:rPr>
          <w:b/>
          <w:bCs/>
          <w:sz w:val="24"/>
          <w:szCs w:val="24"/>
        </w:rPr>
        <w:t xml:space="preserve">Naziv: </w:t>
      </w:r>
      <w:r w:rsidR="001C3609" w:rsidRPr="001C3609">
        <w:rPr>
          <w:b/>
          <w:bCs/>
          <w:sz w:val="24"/>
          <w:szCs w:val="24"/>
        </w:rPr>
        <w:t>OPĆINSKA KNJIŽNICA „HRVATSKA SLOGA“ GRADAC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1C3609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</w:p>
    <w:p w14:paraId="3C272068" w14:textId="62709FE0" w:rsidR="005A6086" w:rsidRPr="00895972" w:rsidRDefault="005A6086" w:rsidP="005A6086">
      <w:pPr>
        <w:rPr>
          <w:b/>
          <w:bCs/>
          <w:sz w:val="24"/>
          <w:szCs w:val="24"/>
        </w:rPr>
      </w:pPr>
      <w:r w:rsidRPr="00AA6837">
        <w:rPr>
          <w:b/>
          <w:bCs/>
          <w:sz w:val="24"/>
          <w:szCs w:val="24"/>
        </w:rPr>
        <w:t>Adresa: Jadranska 107, 21330 Gradac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 xml:space="preserve">RKP: </w:t>
      </w:r>
      <w:r w:rsidR="001C3609">
        <w:rPr>
          <w:b/>
          <w:bCs/>
          <w:sz w:val="24"/>
          <w:szCs w:val="24"/>
        </w:rPr>
        <w:t>30576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</w:p>
    <w:p w14:paraId="21DB06AD" w14:textId="3AE81B98" w:rsidR="005A6086" w:rsidRPr="00895972" w:rsidRDefault="005A6086" w:rsidP="005A6086">
      <w:pPr>
        <w:rPr>
          <w:b/>
          <w:bCs/>
          <w:sz w:val="24"/>
          <w:szCs w:val="24"/>
        </w:rPr>
      </w:pPr>
      <w:r w:rsidRPr="00895972">
        <w:rPr>
          <w:b/>
          <w:bCs/>
          <w:sz w:val="24"/>
          <w:szCs w:val="24"/>
        </w:rPr>
        <w:t xml:space="preserve">OIB:  </w:t>
      </w:r>
      <w:r w:rsidR="001C3609">
        <w:rPr>
          <w:b/>
          <w:bCs/>
          <w:sz w:val="24"/>
          <w:szCs w:val="24"/>
        </w:rPr>
        <w:t>84908321428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>Razina: 21</w:t>
      </w:r>
    </w:p>
    <w:p w14:paraId="149FF385" w14:textId="650FD3CA" w:rsidR="005A6086" w:rsidRPr="00895972" w:rsidRDefault="005A6086" w:rsidP="005A6086">
      <w:pPr>
        <w:rPr>
          <w:b/>
          <w:bCs/>
          <w:sz w:val="24"/>
          <w:szCs w:val="24"/>
        </w:rPr>
      </w:pPr>
      <w:r w:rsidRPr="00895972">
        <w:rPr>
          <w:b/>
          <w:bCs/>
          <w:sz w:val="24"/>
          <w:szCs w:val="24"/>
        </w:rPr>
        <w:t xml:space="preserve">Matični broj: </w:t>
      </w:r>
      <w:r w:rsidR="001C3609">
        <w:rPr>
          <w:b/>
          <w:bCs/>
          <w:sz w:val="24"/>
          <w:szCs w:val="24"/>
        </w:rPr>
        <w:t>01491776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 xml:space="preserve">Šifra djelatnosti: </w:t>
      </w:r>
      <w:r w:rsidR="00C56E7D">
        <w:rPr>
          <w:b/>
          <w:bCs/>
          <w:sz w:val="24"/>
          <w:szCs w:val="24"/>
        </w:rPr>
        <w:t>9101</w:t>
      </w:r>
    </w:p>
    <w:p w14:paraId="7DD6F288" w14:textId="77777777" w:rsidR="005A6086" w:rsidRDefault="005A6086" w:rsidP="00220B2D">
      <w:pPr>
        <w:rPr>
          <w:b/>
          <w:bCs/>
          <w:sz w:val="28"/>
          <w:szCs w:val="28"/>
        </w:rPr>
      </w:pPr>
    </w:p>
    <w:p w14:paraId="3FCF67E8" w14:textId="77777777" w:rsidR="00220B2D" w:rsidRDefault="00220B2D" w:rsidP="005A6086">
      <w:pPr>
        <w:jc w:val="center"/>
        <w:rPr>
          <w:b/>
          <w:bCs/>
          <w:sz w:val="28"/>
          <w:szCs w:val="28"/>
        </w:rPr>
      </w:pPr>
    </w:p>
    <w:p w14:paraId="4BD35424" w14:textId="09AFB806" w:rsidR="00B0771A" w:rsidRPr="0053126A" w:rsidRDefault="005A6086" w:rsidP="005A6086">
      <w:pPr>
        <w:jc w:val="center"/>
        <w:rPr>
          <w:b/>
          <w:bCs/>
          <w:sz w:val="30"/>
          <w:szCs w:val="30"/>
        </w:rPr>
      </w:pPr>
      <w:r w:rsidRPr="0053126A">
        <w:rPr>
          <w:b/>
          <w:bCs/>
          <w:sz w:val="30"/>
          <w:szCs w:val="30"/>
        </w:rPr>
        <w:t>IZVJEŠTAJ O IZVRŠENJU PRORAČUNA ZA 2024.</w:t>
      </w:r>
    </w:p>
    <w:p w14:paraId="3763984E" w14:textId="77777777" w:rsidR="00220B2D" w:rsidRDefault="00220B2D" w:rsidP="00220B2D">
      <w:pPr>
        <w:rPr>
          <w:b/>
          <w:bCs/>
          <w:sz w:val="28"/>
          <w:szCs w:val="28"/>
        </w:rPr>
      </w:pPr>
    </w:p>
    <w:p w14:paraId="3E1823A4" w14:textId="54AD9326" w:rsidR="00A4124C" w:rsidRDefault="00964F66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 xml:space="preserve">Godišnji izvještaj o izvršenju </w:t>
      </w:r>
      <w:r w:rsidR="0059010E">
        <w:rPr>
          <w:rFonts w:ascii="Times New Roman" w:hAnsi="Times New Roman"/>
          <w:sz w:val="24"/>
        </w:rPr>
        <w:t>p</w:t>
      </w:r>
      <w:r w:rsidRPr="00D829FA">
        <w:rPr>
          <w:rFonts w:ascii="Times New Roman" w:hAnsi="Times New Roman"/>
          <w:sz w:val="24"/>
        </w:rPr>
        <w:t>roračuna</w:t>
      </w:r>
      <w:r>
        <w:rPr>
          <w:rFonts w:ascii="Times New Roman" w:hAnsi="Times New Roman"/>
          <w:sz w:val="24"/>
        </w:rPr>
        <w:t xml:space="preserve"> proračunskog korisnika</w:t>
      </w:r>
      <w:r w:rsidRPr="00D829FA">
        <w:rPr>
          <w:rFonts w:ascii="Times New Roman" w:hAnsi="Times New Roman"/>
          <w:sz w:val="24"/>
        </w:rPr>
        <w:t xml:space="preserve"> </w:t>
      </w:r>
      <w:r w:rsidR="00C56E7D">
        <w:rPr>
          <w:rFonts w:ascii="Times New Roman" w:hAnsi="Times New Roman"/>
          <w:sz w:val="24"/>
        </w:rPr>
        <w:t>Općinska knjižnica Hrvatska sloga Gradac</w:t>
      </w:r>
      <w:r>
        <w:rPr>
          <w:rFonts w:ascii="Times New Roman" w:hAnsi="Times New Roman"/>
          <w:sz w:val="24"/>
        </w:rPr>
        <w:t xml:space="preserve"> </w:t>
      </w:r>
      <w:r w:rsidRPr="00D829FA">
        <w:rPr>
          <w:rFonts w:ascii="Times New Roman" w:hAnsi="Times New Roman"/>
          <w:sz w:val="24"/>
        </w:rPr>
        <w:t xml:space="preserve">donosi se u skladu </w:t>
      </w:r>
      <w:r w:rsidR="003D0E79">
        <w:rPr>
          <w:rFonts w:ascii="Times New Roman" w:hAnsi="Times New Roman"/>
          <w:sz w:val="24"/>
        </w:rPr>
        <w:t xml:space="preserve">s </w:t>
      </w:r>
      <w:r w:rsidR="00740CA2">
        <w:rPr>
          <w:rFonts w:ascii="Times New Roman" w:hAnsi="Times New Roman"/>
          <w:sz w:val="24"/>
        </w:rPr>
        <w:t xml:space="preserve">člankom 81. </w:t>
      </w:r>
      <w:r w:rsidR="003B56E5">
        <w:rPr>
          <w:rFonts w:ascii="Times New Roman" w:hAnsi="Times New Roman"/>
          <w:sz w:val="24"/>
        </w:rPr>
        <w:t>Zakon</w:t>
      </w:r>
      <w:r w:rsidR="00740CA2">
        <w:rPr>
          <w:rFonts w:ascii="Times New Roman" w:hAnsi="Times New Roman"/>
          <w:sz w:val="24"/>
        </w:rPr>
        <w:t>a</w:t>
      </w:r>
      <w:r w:rsidR="003B56E5">
        <w:rPr>
          <w:rFonts w:ascii="Times New Roman" w:hAnsi="Times New Roman"/>
          <w:sz w:val="24"/>
        </w:rPr>
        <w:t xml:space="preserve"> o proračunu („Narodne novine“ broj </w:t>
      </w:r>
      <w:r w:rsidR="00E47695">
        <w:rPr>
          <w:rFonts w:ascii="Times New Roman" w:hAnsi="Times New Roman"/>
          <w:sz w:val="24"/>
        </w:rPr>
        <w:t>144/21</w:t>
      </w:r>
      <w:r w:rsidR="003B56E5">
        <w:rPr>
          <w:rFonts w:ascii="Times New Roman" w:hAnsi="Times New Roman"/>
          <w:sz w:val="24"/>
        </w:rPr>
        <w:t xml:space="preserve">) i </w:t>
      </w:r>
      <w:r w:rsidR="00740CA2">
        <w:rPr>
          <w:rFonts w:ascii="Times New Roman" w:hAnsi="Times New Roman"/>
          <w:sz w:val="24"/>
        </w:rPr>
        <w:t>odredbama</w:t>
      </w:r>
      <w:r w:rsidRPr="00D829FA">
        <w:rPr>
          <w:rFonts w:ascii="Times New Roman" w:hAnsi="Times New Roman"/>
          <w:sz w:val="24"/>
        </w:rPr>
        <w:t xml:space="preserve"> Pravilnika o polugodišnjem i godišnjem izvještaju o izvršenju proračuna (''Narodne novine'' broj </w:t>
      </w:r>
      <w:r>
        <w:rPr>
          <w:rFonts w:ascii="Times New Roman" w:hAnsi="Times New Roman"/>
          <w:sz w:val="24"/>
        </w:rPr>
        <w:t>85/2023)</w:t>
      </w:r>
      <w:r w:rsidR="00740CA2">
        <w:rPr>
          <w:rFonts w:ascii="Times New Roman" w:hAnsi="Times New Roman"/>
          <w:sz w:val="24"/>
        </w:rPr>
        <w:t>.</w:t>
      </w:r>
    </w:p>
    <w:p w14:paraId="013AE1F4" w14:textId="5719DBBE" w:rsidR="00964F66" w:rsidRDefault="00E47695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Sukladno </w:t>
      </w:r>
      <w:r w:rsidR="008B2B71">
        <w:rPr>
          <w:rFonts w:ascii="Times New Roman" w:hAnsi="Times New Roman"/>
          <w:sz w:val="24"/>
        </w:rPr>
        <w:t xml:space="preserve">članku 42., stavak 2 iz </w:t>
      </w:r>
      <w:r>
        <w:rPr>
          <w:rFonts w:ascii="Times New Roman" w:hAnsi="Times New Roman"/>
          <w:sz w:val="24"/>
        </w:rPr>
        <w:t>prethodno</w:t>
      </w:r>
      <w:r w:rsidR="00AD4160">
        <w:rPr>
          <w:rFonts w:ascii="Times New Roman" w:hAnsi="Times New Roman"/>
          <w:sz w:val="24"/>
        </w:rPr>
        <w:t xml:space="preserve"> navedeno</w:t>
      </w:r>
      <w:r w:rsidR="008B2B71">
        <w:rPr>
          <w:rFonts w:ascii="Times New Roman" w:hAnsi="Times New Roman"/>
          <w:sz w:val="24"/>
        </w:rPr>
        <w:t>g</w:t>
      </w:r>
      <w:r w:rsidR="00AD41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pravilnik</w:t>
      </w:r>
      <w:r w:rsidR="008B2B71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 w:rsidR="00791F02">
        <w:rPr>
          <w:rFonts w:ascii="Times New Roman" w:hAnsi="Times New Roman"/>
          <w:sz w:val="24"/>
        </w:rPr>
        <w:t xml:space="preserve">te </w:t>
      </w:r>
      <w:r w:rsidR="0059010E">
        <w:rPr>
          <w:rFonts w:ascii="Times New Roman" w:hAnsi="Times New Roman"/>
          <w:sz w:val="24"/>
        </w:rPr>
        <w:t xml:space="preserve">financijskom planu i rebalansu financijskog plana </w:t>
      </w:r>
      <w:r w:rsidR="00AD4160">
        <w:rPr>
          <w:rFonts w:ascii="Times New Roman" w:hAnsi="Times New Roman"/>
          <w:sz w:val="24"/>
        </w:rPr>
        <w:t xml:space="preserve">za </w:t>
      </w:r>
      <w:r w:rsidR="0059010E">
        <w:rPr>
          <w:rFonts w:ascii="Times New Roman" w:hAnsi="Times New Roman"/>
          <w:sz w:val="24"/>
        </w:rPr>
        <w:t xml:space="preserve">2024. </w:t>
      </w:r>
      <w:r w:rsidR="00791F02">
        <w:rPr>
          <w:rFonts w:ascii="Times New Roman" w:hAnsi="Times New Roman"/>
          <w:sz w:val="24"/>
        </w:rPr>
        <w:t xml:space="preserve">slijedi </w:t>
      </w:r>
      <w:r w:rsidR="0059010E">
        <w:rPr>
          <w:rFonts w:ascii="Times New Roman" w:hAnsi="Times New Roman"/>
          <w:sz w:val="24"/>
        </w:rPr>
        <w:t xml:space="preserve">obrazloženje općeg </w:t>
      </w:r>
      <w:r w:rsidR="00791F02">
        <w:rPr>
          <w:rFonts w:ascii="Times New Roman" w:hAnsi="Times New Roman"/>
          <w:sz w:val="24"/>
        </w:rPr>
        <w:t xml:space="preserve">te posebnog </w:t>
      </w:r>
      <w:r w:rsidR="0059010E">
        <w:rPr>
          <w:rFonts w:ascii="Times New Roman" w:hAnsi="Times New Roman"/>
          <w:sz w:val="24"/>
        </w:rPr>
        <w:t>dijela proračuna</w:t>
      </w:r>
      <w:r w:rsidR="00791F02">
        <w:rPr>
          <w:rFonts w:ascii="Times New Roman" w:hAnsi="Times New Roman"/>
          <w:sz w:val="24"/>
        </w:rPr>
        <w:t>.</w:t>
      </w:r>
    </w:p>
    <w:p w14:paraId="3FC92732" w14:textId="77777777" w:rsidR="00791F02" w:rsidRDefault="00791F02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4E02A91" w14:textId="77777777" w:rsidR="006B0448" w:rsidRDefault="006B0448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25FF31C1" w14:textId="42063904" w:rsidR="00791F02" w:rsidRPr="006515A1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6515A1">
        <w:rPr>
          <w:rFonts w:ascii="Times New Roman" w:hAnsi="Times New Roman"/>
          <w:b/>
          <w:bCs/>
          <w:sz w:val="26"/>
          <w:szCs w:val="26"/>
        </w:rPr>
        <w:t>Obrazloženje općeg dijela izvještaja o izvršenju financijskog plana proračunskog korisnika:</w:t>
      </w:r>
    </w:p>
    <w:p w14:paraId="79EA6127" w14:textId="77777777" w:rsidR="00791F02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63F9176F" w14:textId="4AEA65A9" w:rsidR="00791F02" w:rsidRPr="00C320C3" w:rsidRDefault="00791F02" w:rsidP="005062A1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 w:rsidRPr="00C320C3">
        <w:rPr>
          <w:rFonts w:ascii="Times New Roman" w:hAnsi="Times New Roman"/>
          <w:b/>
          <w:bCs/>
          <w:sz w:val="24"/>
          <w:u w:val="single"/>
        </w:rPr>
        <w:t>Obrazloženje ostvarenja prihoda i rashoda, primitaka i izdataka u izvještajnom razdoblju</w:t>
      </w:r>
    </w:p>
    <w:p w14:paraId="28C38EAE" w14:textId="77777777" w:rsidR="00791F02" w:rsidRPr="005062A1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</w:p>
    <w:p w14:paraId="17433113" w14:textId="11189C93" w:rsidR="005062A1" w:rsidRPr="00D829FA" w:rsidRDefault="005062A1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>Prihodi i primici te rashodi i izdaci evidentiraju se na temelju nastanka događaja i priznaju prema kriteriju mjerljivosti i raspoloživosti. Ukupno ostvareni prihodi u 202</w:t>
      </w:r>
      <w:r>
        <w:rPr>
          <w:rFonts w:ascii="Times New Roman" w:hAnsi="Times New Roman"/>
          <w:sz w:val="24"/>
        </w:rPr>
        <w:t>4</w:t>
      </w:r>
      <w:r w:rsidRPr="00D829FA">
        <w:rPr>
          <w:rFonts w:ascii="Times New Roman" w:hAnsi="Times New Roman"/>
          <w:sz w:val="24"/>
        </w:rPr>
        <w:t xml:space="preserve">. godini iznose </w:t>
      </w:r>
      <w:r w:rsidR="00C56E7D">
        <w:rPr>
          <w:rFonts w:ascii="Times New Roman" w:hAnsi="Times New Roman"/>
          <w:sz w:val="24"/>
        </w:rPr>
        <w:t>52.736,80</w:t>
      </w:r>
      <w:r>
        <w:rPr>
          <w:rFonts w:ascii="Times New Roman" w:hAnsi="Times New Roman"/>
          <w:sz w:val="24"/>
        </w:rPr>
        <w:t>€</w:t>
      </w:r>
      <w:r w:rsidRPr="00D829FA">
        <w:rPr>
          <w:rFonts w:ascii="Times New Roman" w:hAnsi="Times New Roman"/>
          <w:sz w:val="24"/>
        </w:rPr>
        <w:t xml:space="preserve"> što je </w:t>
      </w:r>
      <w:r w:rsidR="00C56E7D">
        <w:rPr>
          <w:rFonts w:ascii="Times New Roman" w:hAnsi="Times New Roman"/>
          <w:sz w:val="24"/>
        </w:rPr>
        <w:t>24,98</w:t>
      </w:r>
      <w:r w:rsidRPr="00D829FA">
        <w:rPr>
          <w:rFonts w:ascii="Times New Roman" w:hAnsi="Times New Roman"/>
          <w:sz w:val="24"/>
        </w:rPr>
        <w:t xml:space="preserve">% manje od plana te </w:t>
      </w:r>
      <w:r w:rsidR="00C56E7D">
        <w:rPr>
          <w:rFonts w:ascii="Times New Roman" w:hAnsi="Times New Roman"/>
          <w:sz w:val="24"/>
        </w:rPr>
        <w:t>5,65</w:t>
      </w:r>
      <w:r w:rsidRPr="00D829FA">
        <w:rPr>
          <w:rFonts w:ascii="Times New Roman" w:hAnsi="Times New Roman"/>
          <w:sz w:val="24"/>
        </w:rPr>
        <w:t xml:space="preserve">% </w:t>
      </w:r>
      <w:r>
        <w:rPr>
          <w:rFonts w:ascii="Times New Roman" w:hAnsi="Times New Roman"/>
          <w:sz w:val="24"/>
        </w:rPr>
        <w:t xml:space="preserve">manje </w:t>
      </w:r>
      <w:r w:rsidRPr="00D829FA">
        <w:rPr>
          <w:rFonts w:ascii="Times New Roman" w:hAnsi="Times New Roman"/>
          <w:sz w:val="24"/>
        </w:rPr>
        <w:t>u odnosu na isto razdoblje prethodne godine</w:t>
      </w:r>
      <w:r w:rsidR="0078272C">
        <w:rPr>
          <w:rFonts w:ascii="Times New Roman" w:hAnsi="Times New Roman"/>
          <w:sz w:val="24"/>
        </w:rPr>
        <w:t xml:space="preserve">, te se navedeno najvećim dijelom </w:t>
      </w:r>
      <w:r w:rsidR="00186B40">
        <w:rPr>
          <w:rFonts w:ascii="Times New Roman" w:hAnsi="Times New Roman"/>
          <w:sz w:val="24"/>
        </w:rPr>
        <w:t xml:space="preserve">odnosi </w:t>
      </w:r>
      <w:r w:rsidR="0078272C">
        <w:rPr>
          <w:rFonts w:ascii="Times New Roman" w:hAnsi="Times New Roman"/>
          <w:sz w:val="24"/>
        </w:rPr>
        <w:t>na smanjenje sredstava iz nadležnog proračuna</w:t>
      </w:r>
      <w:r w:rsidR="00C46C54">
        <w:rPr>
          <w:rFonts w:ascii="Times New Roman" w:hAnsi="Times New Roman"/>
          <w:sz w:val="24"/>
        </w:rPr>
        <w:t xml:space="preserve"> za financiranje </w:t>
      </w:r>
      <w:r w:rsidR="00C56E7D">
        <w:rPr>
          <w:rFonts w:ascii="Times New Roman" w:hAnsi="Times New Roman"/>
          <w:sz w:val="24"/>
        </w:rPr>
        <w:t>nefinancijske imovine te zbog manjeg priliva tekućih donacija</w:t>
      </w:r>
      <w:r w:rsidR="0078272C">
        <w:rPr>
          <w:rFonts w:ascii="Times New Roman" w:hAnsi="Times New Roman"/>
          <w:sz w:val="24"/>
        </w:rPr>
        <w:t>.</w:t>
      </w:r>
    </w:p>
    <w:p w14:paraId="07BE728F" w14:textId="77777777" w:rsidR="005062A1" w:rsidRPr="00D829FA" w:rsidRDefault="005062A1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D4E7CC2" w14:textId="17BC941A" w:rsidR="0078272C" w:rsidRDefault="005062A1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>Za razliku od prihoda</w:t>
      </w:r>
      <w:r w:rsidR="00553728">
        <w:rPr>
          <w:rFonts w:ascii="Times New Roman" w:hAnsi="Times New Roman"/>
          <w:sz w:val="24"/>
        </w:rPr>
        <w:t>,</w:t>
      </w:r>
      <w:r w:rsidRPr="00D829FA">
        <w:rPr>
          <w:rFonts w:ascii="Times New Roman" w:hAnsi="Times New Roman"/>
          <w:sz w:val="24"/>
        </w:rPr>
        <w:t xml:space="preserve"> rashodi se priznaju na temelju nastanka poslovnog događaja u izvještajnom razdoblju na koje se odnose neovisno o plaćanju.</w:t>
      </w:r>
      <w:r w:rsidR="0078272C">
        <w:rPr>
          <w:rFonts w:ascii="Times New Roman" w:hAnsi="Times New Roman"/>
          <w:sz w:val="24"/>
        </w:rPr>
        <w:t xml:space="preserve"> Ukupno ostvareni rashodi </w:t>
      </w:r>
      <w:r w:rsidR="00C56E7D">
        <w:rPr>
          <w:rFonts w:ascii="Times New Roman" w:hAnsi="Times New Roman"/>
          <w:sz w:val="24"/>
        </w:rPr>
        <w:t xml:space="preserve">poslovanja </w:t>
      </w:r>
      <w:r w:rsidR="0078272C">
        <w:rPr>
          <w:rFonts w:ascii="Times New Roman" w:hAnsi="Times New Roman"/>
          <w:sz w:val="24"/>
        </w:rPr>
        <w:t xml:space="preserve">i izdaci u 2024. godini iznose </w:t>
      </w:r>
      <w:r w:rsidR="00C56E7D">
        <w:rPr>
          <w:rFonts w:ascii="Times New Roman" w:hAnsi="Times New Roman"/>
          <w:sz w:val="24"/>
        </w:rPr>
        <w:t>40.010,15</w:t>
      </w:r>
      <w:r w:rsidR="0078272C">
        <w:rPr>
          <w:rFonts w:ascii="Times New Roman" w:hAnsi="Times New Roman"/>
          <w:sz w:val="24"/>
        </w:rPr>
        <w:t xml:space="preserve">€ što je </w:t>
      </w:r>
      <w:r w:rsidR="00C56E7D">
        <w:rPr>
          <w:rFonts w:ascii="Times New Roman" w:hAnsi="Times New Roman"/>
          <w:sz w:val="24"/>
        </w:rPr>
        <w:t>18,01</w:t>
      </w:r>
      <w:r w:rsidR="0078272C">
        <w:rPr>
          <w:rFonts w:ascii="Times New Roman" w:hAnsi="Times New Roman"/>
          <w:sz w:val="24"/>
        </w:rPr>
        <w:t xml:space="preserve">% manje od planiranog te </w:t>
      </w:r>
      <w:r w:rsidR="00C56E7D">
        <w:rPr>
          <w:rFonts w:ascii="Times New Roman" w:hAnsi="Times New Roman"/>
          <w:sz w:val="24"/>
        </w:rPr>
        <w:t>2,01</w:t>
      </w:r>
      <w:r w:rsidR="0078272C">
        <w:rPr>
          <w:rFonts w:ascii="Times New Roman" w:hAnsi="Times New Roman"/>
          <w:sz w:val="24"/>
        </w:rPr>
        <w:t xml:space="preserve">% manje u odnosu na isto razdoblje prethodne godine. </w:t>
      </w:r>
      <w:r w:rsidR="00553728">
        <w:rPr>
          <w:rFonts w:ascii="Times New Roman" w:hAnsi="Times New Roman"/>
          <w:sz w:val="24"/>
        </w:rPr>
        <w:t xml:space="preserve">Rashodi za nabavu nefinancijske imovine iznose 10.230,23€ te su za 52,42% manje u odnosu na planirano, a 36,24% u odnosu na isto razdoblje prethodne godine. </w:t>
      </w:r>
      <w:r w:rsidR="0078272C">
        <w:rPr>
          <w:rFonts w:ascii="Times New Roman" w:hAnsi="Times New Roman"/>
          <w:sz w:val="24"/>
        </w:rPr>
        <w:t xml:space="preserve">Razlog smanjenja </w:t>
      </w:r>
      <w:r w:rsidR="00103BB6">
        <w:rPr>
          <w:rFonts w:ascii="Times New Roman" w:hAnsi="Times New Roman"/>
          <w:sz w:val="24"/>
        </w:rPr>
        <w:t xml:space="preserve">navedenih rashoda </w:t>
      </w:r>
      <w:r w:rsidR="0078272C">
        <w:rPr>
          <w:rFonts w:ascii="Times New Roman" w:hAnsi="Times New Roman"/>
          <w:sz w:val="24"/>
        </w:rPr>
        <w:t>najviše se odnosi na smanjenje rashoda za materijal i energiju</w:t>
      </w:r>
      <w:r w:rsidR="00103BB6">
        <w:rPr>
          <w:rFonts w:ascii="Times New Roman" w:hAnsi="Times New Roman"/>
          <w:sz w:val="24"/>
        </w:rPr>
        <w:t xml:space="preserve">, </w:t>
      </w:r>
      <w:r w:rsidR="0078272C">
        <w:rPr>
          <w:rFonts w:ascii="Times New Roman" w:hAnsi="Times New Roman"/>
          <w:sz w:val="24"/>
        </w:rPr>
        <w:t xml:space="preserve">rashoda za usluge </w:t>
      </w:r>
      <w:r w:rsidR="00103BB6">
        <w:rPr>
          <w:rFonts w:ascii="Times New Roman" w:hAnsi="Times New Roman"/>
          <w:sz w:val="24"/>
        </w:rPr>
        <w:t xml:space="preserve">i za nabavu nefinancijske imovine </w:t>
      </w:r>
      <w:r w:rsidR="0078272C">
        <w:rPr>
          <w:rFonts w:ascii="Times New Roman" w:hAnsi="Times New Roman"/>
          <w:sz w:val="24"/>
        </w:rPr>
        <w:t xml:space="preserve">jer </w:t>
      </w:r>
      <w:r w:rsidR="00C37F02">
        <w:rPr>
          <w:rFonts w:ascii="Times New Roman" w:hAnsi="Times New Roman"/>
          <w:sz w:val="24"/>
        </w:rPr>
        <w:t>se</w:t>
      </w:r>
      <w:r w:rsidR="0078272C">
        <w:rPr>
          <w:rFonts w:ascii="Times New Roman" w:hAnsi="Times New Roman"/>
          <w:sz w:val="24"/>
        </w:rPr>
        <w:t xml:space="preserve"> </w:t>
      </w:r>
      <w:r w:rsidR="00C37F02">
        <w:rPr>
          <w:rFonts w:ascii="Times New Roman" w:hAnsi="Times New Roman"/>
          <w:sz w:val="24"/>
        </w:rPr>
        <w:t>u prethodnoj</w:t>
      </w:r>
      <w:r w:rsidR="0078272C">
        <w:rPr>
          <w:rFonts w:ascii="Times New Roman" w:hAnsi="Times New Roman"/>
          <w:sz w:val="24"/>
        </w:rPr>
        <w:t xml:space="preserve"> godini </w:t>
      </w:r>
      <w:r w:rsidR="00C37F02">
        <w:rPr>
          <w:rFonts w:ascii="Times New Roman" w:hAnsi="Times New Roman"/>
          <w:sz w:val="24"/>
        </w:rPr>
        <w:t>opremao novi prostor knjižnice</w:t>
      </w:r>
      <w:r w:rsidR="00553728">
        <w:rPr>
          <w:rFonts w:ascii="Times New Roman" w:hAnsi="Times New Roman"/>
          <w:sz w:val="24"/>
        </w:rPr>
        <w:t xml:space="preserve">. </w:t>
      </w:r>
    </w:p>
    <w:p w14:paraId="40403A71" w14:textId="23E2B777" w:rsidR="00186B40" w:rsidRDefault="00186B40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Ukupni rashodi </w:t>
      </w:r>
      <w:r w:rsidR="007D2104">
        <w:rPr>
          <w:rFonts w:ascii="Times New Roman" w:hAnsi="Times New Roman"/>
          <w:sz w:val="24"/>
        </w:rPr>
        <w:t xml:space="preserve">iznose </w:t>
      </w:r>
      <w:r w:rsidR="00103BB6">
        <w:rPr>
          <w:rFonts w:ascii="Times New Roman" w:hAnsi="Times New Roman"/>
          <w:sz w:val="24"/>
        </w:rPr>
        <w:t>50.240,38</w:t>
      </w:r>
      <w:r w:rsidR="007D2104">
        <w:rPr>
          <w:rFonts w:ascii="Times New Roman" w:hAnsi="Times New Roman"/>
          <w:sz w:val="24"/>
        </w:rPr>
        <w:t xml:space="preserve">€ što je </w:t>
      </w:r>
      <w:r w:rsidR="00103BB6">
        <w:rPr>
          <w:rFonts w:ascii="Times New Roman" w:hAnsi="Times New Roman"/>
          <w:sz w:val="24"/>
        </w:rPr>
        <w:t>28,53</w:t>
      </w:r>
      <w:r w:rsidR="007D2104">
        <w:rPr>
          <w:rFonts w:ascii="Times New Roman" w:hAnsi="Times New Roman"/>
          <w:sz w:val="24"/>
        </w:rPr>
        <w:t xml:space="preserve">% manje u odnosu na tekući plan, odnosno </w:t>
      </w:r>
      <w:r w:rsidR="00103BB6">
        <w:rPr>
          <w:rFonts w:ascii="Times New Roman" w:hAnsi="Times New Roman"/>
          <w:sz w:val="24"/>
        </w:rPr>
        <w:t>11,69</w:t>
      </w:r>
      <w:r w:rsidR="007D2104">
        <w:rPr>
          <w:rFonts w:ascii="Times New Roman" w:hAnsi="Times New Roman"/>
          <w:sz w:val="24"/>
        </w:rPr>
        <w:t xml:space="preserve">% u odnosu na prethodnu godinu. </w:t>
      </w:r>
    </w:p>
    <w:p w14:paraId="315A818B" w14:textId="77777777" w:rsidR="002A1399" w:rsidRDefault="002A1399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20B3FF6D" w14:textId="388A6BE8" w:rsidR="00ED6277" w:rsidRDefault="005062A1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lastRenderedPageBreak/>
        <w:t xml:space="preserve">Razlika između ostvarenih prihoda i rashoda daje </w:t>
      </w:r>
      <w:r w:rsidR="00103BB6">
        <w:rPr>
          <w:rFonts w:ascii="Times New Roman" w:hAnsi="Times New Roman"/>
          <w:sz w:val="24"/>
        </w:rPr>
        <w:t>višak</w:t>
      </w:r>
      <w:r>
        <w:rPr>
          <w:rFonts w:ascii="Times New Roman" w:hAnsi="Times New Roman"/>
          <w:sz w:val="24"/>
        </w:rPr>
        <w:t xml:space="preserve"> </w:t>
      </w:r>
      <w:r w:rsidRPr="00D829FA">
        <w:rPr>
          <w:rFonts w:ascii="Times New Roman" w:hAnsi="Times New Roman"/>
          <w:sz w:val="24"/>
        </w:rPr>
        <w:t xml:space="preserve">prihoda i primitaka u iznosu od </w:t>
      </w:r>
      <w:r w:rsidR="00103BB6">
        <w:rPr>
          <w:rFonts w:ascii="Times New Roman" w:hAnsi="Times New Roman"/>
          <w:sz w:val="24"/>
        </w:rPr>
        <w:t>2.496,42</w:t>
      </w:r>
      <w:r w:rsidR="007D2104">
        <w:rPr>
          <w:rFonts w:ascii="Times New Roman" w:hAnsi="Times New Roman"/>
          <w:sz w:val="24"/>
        </w:rPr>
        <w:t xml:space="preserve">€. </w:t>
      </w:r>
      <w:r w:rsidR="00ED6277">
        <w:rPr>
          <w:rFonts w:ascii="Times New Roman" w:hAnsi="Times New Roman"/>
          <w:sz w:val="24"/>
        </w:rPr>
        <w:t xml:space="preserve">Primitaka od financijske imovine i zaduživanja te </w:t>
      </w:r>
      <w:r>
        <w:rPr>
          <w:rFonts w:ascii="Times New Roman" w:hAnsi="Times New Roman"/>
          <w:sz w:val="24"/>
        </w:rPr>
        <w:t>izdat</w:t>
      </w:r>
      <w:r w:rsidR="00ED6277">
        <w:rPr>
          <w:rFonts w:ascii="Times New Roman" w:hAnsi="Times New Roman"/>
          <w:sz w:val="24"/>
        </w:rPr>
        <w:t>aka</w:t>
      </w:r>
      <w:r>
        <w:rPr>
          <w:rFonts w:ascii="Times New Roman" w:hAnsi="Times New Roman"/>
          <w:sz w:val="24"/>
        </w:rPr>
        <w:t xml:space="preserve"> za financijsku imovinu</w:t>
      </w:r>
      <w:r w:rsidR="00ED6277">
        <w:rPr>
          <w:rFonts w:ascii="Times New Roman" w:hAnsi="Times New Roman"/>
          <w:sz w:val="24"/>
        </w:rPr>
        <w:t xml:space="preserve"> i otplate zajmova </w:t>
      </w:r>
      <w:r>
        <w:rPr>
          <w:rFonts w:ascii="Times New Roman" w:hAnsi="Times New Roman"/>
          <w:sz w:val="24"/>
        </w:rPr>
        <w:t>(neto zaduživanj</w:t>
      </w:r>
      <w:r w:rsidR="00ED6277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) </w:t>
      </w:r>
      <w:r w:rsidR="00ED6277">
        <w:rPr>
          <w:rFonts w:ascii="Times New Roman" w:hAnsi="Times New Roman"/>
          <w:sz w:val="24"/>
        </w:rPr>
        <w:t>nije bilo.</w:t>
      </w:r>
    </w:p>
    <w:p w14:paraId="4FB54745" w14:textId="77777777" w:rsidR="006B0448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01CDAEB8" w14:textId="77777777" w:rsidR="006B0448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FE6EE41" w14:textId="094F2EA6" w:rsidR="006B0448" w:rsidRPr="00DC64F2" w:rsidRDefault="00DB2417" w:rsidP="00ED6277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 w:rsidRPr="00DC64F2">
        <w:rPr>
          <w:rFonts w:ascii="Times New Roman" w:hAnsi="Times New Roman"/>
          <w:b/>
          <w:bCs/>
          <w:sz w:val="24"/>
          <w:u w:val="single"/>
        </w:rPr>
        <w:t>Ob</w:t>
      </w:r>
      <w:r w:rsidR="00791F02" w:rsidRPr="00DC64F2">
        <w:rPr>
          <w:rFonts w:ascii="Times New Roman" w:hAnsi="Times New Roman"/>
          <w:b/>
          <w:bCs/>
          <w:sz w:val="24"/>
          <w:u w:val="single"/>
        </w:rPr>
        <w:t>razloženje prenesenog manjka odnosno viška iz prethodne godine i viška odnosno manjka za prijenos u sljedeću godinu/razdoblje.</w:t>
      </w:r>
    </w:p>
    <w:p w14:paraId="36806A96" w14:textId="77777777" w:rsidR="00DB2417" w:rsidRDefault="00DB2417" w:rsidP="00ED6277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</w:p>
    <w:p w14:paraId="5667E7F8" w14:textId="49694066" w:rsidR="00A75363" w:rsidRDefault="00D21CFF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</w:t>
      </w:r>
      <w:r w:rsidR="001400DE">
        <w:rPr>
          <w:rFonts w:ascii="Times New Roman" w:hAnsi="Times New Roman"/>
          <w:sz w:val="24"/>
        </w:rPr>
        <w:t xml:space="preserve">2023. godini je ostvaren </w:t>
      </w:r>
      <w:r w:rsidR="006448EE">
        <w:rPr>
          <w:rFonts w:ascii="Times New Roman" w:hAnsi="Times New Roman"/>
          <w:sz w:val="24"/>
        </w:rPr>
        <w:t>manjak</w:t>
      </w:r>
      <w:r w:rsidR="001400D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prihoda poslovanja u iznosu </w:t>
      </w:r>
      <w:r w:rsidR="001400DE">
        <w:rPr>
          <w:rFonts w:ascii="Times New Roman" w:hAnsi="Times New Roman"/>
          <w:sz w:val="24"/>
        </w:rPr>
        <w:t xml:space="preserve">od </w:t>
      </w:r>
      <w:r w:rsidR="006448EE">
        <w:rPr>
          <w:rFonts w:ascii="Times New Roman" w:hAnsi="Times New Roman"/>
          <w:sz w:val="24"/>
        </w:rPr>
        <w:t>996,14</w:t>
      </w:r>
      <w:r w:rsidR="001400DE">
        <w:rPr>
          <w:rFonts w:ascii="Times New Roman" w:hAnsi="Times New Roman"/>
          <w:sz w:val="24"/>
        </w:rPr>
        <w:t xml:space="preserve">€ koji </w:t>
      </w:r>
      <w:r w:rsidR="006448EE">
        <w:rPr>
          <w:rFonts w:ascii="Times New Roman" w:hAnsi="Times New Roman"/>
          <w:sz w:val="24"/>
        </w:rPr>
        <w:t>je sa</w:t>
      </w:r>
      <w:r w:rsidR="001400DE">
        <w:rPr>
          <w:rFonts w:ascii="Times New Roman" w:hAnsi="Times New Roman"/>
          <w:sz w:val="24"/>
        </w:rPr>
        <w:t xml:space="preserve"> manjk</w:t>
      </w:r>
      <w:r w:rsidR="006448EE">
        <w:rPr>
          <w:rFonts w:ascii="Times New Roman" w:hAnsi="Times New Roman"/>
          <w:sz w:val="24"/>
        </w:rPr>
        <w:t>om</w:t>
      </w:r>
      <w:r w:rsidR="001400DE">
        <w:rPr>
          <w:rFonts w:ascii="Times New Roman" w:hAnsi="Times New Roman"/>
          <w:sz w:val="24"/>
        </w:rPr>
        <w:t xml:space="preserve"> iz prethodnih godina u iznosu od </w:t>
      </w:r>
      <w:r w:rsidR="006448EE">
        <w:rPr>
          <w:rFonts w:ascii="Times New Roman" w:hAnsi="Times New Roman"/>
          <w:sz w:val="24"/>
        </w:rPr>
        <w:t>818,97</w:t>
      </w:r>
      <w:r w:rsidR="001400DE">
        <w:rPr>
          <w:rFonts w:ascii="Times New Roman" w:hAnsi="Times New Roman"/>
          <w:sz w:val="24"/>
        </w:rPr>
        <w:t>€</w:t>
      </w:r>
      <w:r>
        <w:rPr>
          <w:rFonts w:ascii="Times New Roman" w:hAnsi="Times New Roman"/>
          <w:sz w:val="24"/>
        </w:rPr>
        <w:t xml:space="preserve"> rezultiralo prenesenim manjkom prihoda poslovanja </w:t>
      </w:r>
      <w:r w:rsidR="00CD6B76">
        <w:rPr>
          <w:rFonts w:ascii="Times New Roman" w:hAnsi="Times New Roman"/>
          <w:sz w:val="24"/>
        </w:rPr>
        <w:t xml:space="preserve">za 2024. </w:t>
      </w:r>
      <w:r>
        <w:rPr>
          <w:rFonts w:ascii="Times New Roman" w:hAnsi="Times New Roman"/>
          <w:sz w:val="24"/>
        </w:rPr>
        <w:t xml:space="preserve">u iznosu od </w:t>
      </w:r>
      <w:r w:rsidR="006448EE">
        <w:rPr>
          <w:rFonts w:ascii="Times New Roman" w:hAnsi="Times New Roman"/>
          <w:sz w:val="24"/>
        </w:rPr>
        <w:t>1.815,11</w:t>
      </w:r>
      <w:r>
        <w:rPr>
          <w:rFonts w:ascii="Times New Roman" w:hAnsi="Times New Roman"/>
          <w:sz w:val="24"/>
        </w:rPr>
        <w:t>€</w:t>
      </w:r>
      <w:r w:rsidR="00CD6B76">
        <w:rPr>
          <w:rFonts w:ascii="Times New Roman" w:hAnsi="Times New Roman"/>
          <w:sz w:val="24"/>
        </w:rPr>
        <w:t xml:space="preserve">. U </w:t>
      </w:r>
      <w:r w:rsidR="007F7CA7">
        <w:rPr>
          <w:rFonts w:ascii="Times New Roman" w:hAnsi="Times New Roman"/>
          <w:sz w:val="24"/>
        </w:rPr>
        <w:t xml:space="preserve">tekućoj godini </w:t>
      </w:r>
      <w:r w:rsidR="00CD6B76">
        <w:rPr>
          <w:rFonts w:ascii="Times New Roman" w:hAnsi="Times New Roman"/>
          <w:sz w:val="24"/>
        </w:rPr>
        <w:t xml:space="preserve">je </w:t>
      </w:r>
      <w:r w:rsidR="007F7CA7">
        <w:rPr>
          <w:rFonts w:ascii="Times New Roman" w:hAnsi="Times New Roman"/>
          <w:sz w:val="24"/>
        </w:rPr>
        <w:t xml:space="preserve">ostvaren </w:t>
      </w:r>
      <w:r w:rsidR="006448EE">
        <w:rPr>
          <w:rFonts w:ascii="Times New Roman" w:hAnsi="Times New Roman"/>
          <w:sz w:val="24"/>
        </w:rPr>
        <w:t>višak</w:t>
      </w:r>
      <w:r w:rsidR="007F7CA7">
        <w:rPr>
          <w:rFonts w:ascii="Times New Roman" w:hAnsi="Times New Roman"/>
          <w:sz w:val="24"/>
        </w:rPr>
        <w:t xml:space="preserve"> prihoda od </w:t>
      </w:r>
      <w:r w:rsidR="006448EE">
        <w:rPr>
          <w:rFonts w:ascii="Times New Roman" w:hAnsi="Times New Roman"/>
          <w:sz w:val="24"/>
        </w:rPr>
        <w:t>2.496,42</w:t>
      </w:r>
      <w:r w:rsidR="007F7CA7">
        <w:rPr>
          <w:rFonts w:ascii="Times New Roman" w:hAnsi="Times New Roman"/>
          <w:sz w:val="24"/>
        </w:rPr>
        <w:t xml:space="preserve">€ što rezultira ukupnim </w:t>
      </w:r>
      <w:r w:rsidR="006448EE">
        <w:rPr>
          <w:rFonts w:ascii="Times New Roman" w:hAnsi="Times New Roman"/>
          <w:sz w:val="24"/>
        </w:rPr>
        <w:t>viškom</w:t>
      </w:r>
      <w:r w:rsidR="007F7CA7">
        <w:rPr>
          <w:rFonts w:ascii="Times New Roman" w:hAnsi="Times New Roman"/>
          <w:sz w:val="24"/>
        </w:rPr>
        <w:t xml:space="preserve"> prihoda poslovanja u iznosu od </w:t>
      </w:r>
      <w:r w:rsidR="006448EE">
        <w:rPr>
          <w:rFonts w:ascii="Times New Roman" w:hAnsi="Times New Roman"/>
          <w:sz w:val="24"/>
        </w:rPr>
        <w:t>681,31</w:t>
      </w:r>
      <w:r w:rsidR="007F7CA7">
        <w:rPr>
          <w:rFonts w:ascii="Times New Roman" w:hAnsi="Times New Roman"/>
          <w:sz w:val="24"/>
        </w:rPr>
        <w:t xml:space="preserve">€. </w:t>
      </w:r>
    </w:p>
    <w:p w14:paraId="218C53C6" w14:textId="532EFE79" w:rsidR="007F7CA7" w:rsidRDefault="004B585C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Odnosno, preneseni manjak prihoda i primitaka poslovanja iznosi </w:t>
      </w:r>
      <w:r w:rsidR="006448EE">
        <w:rPr>
          <w:rFonts w:ascii="Times New Roman" w:hAnsi="Times New Roman"/>
          <w:sz w:val="24"/>
        </w:rPr>
        <w:t>1.815,11</w:t>
      </w:r>
      <w:r>
        <w:rPr>
          <w:rFonts w:ascii="Times New Roman" w:hAnsi="Times New Roman"/>
          <w:sz w:val="24"/>
        </w:rPr>
        <w:t xml:space="preserve">€, </w:t>
      </w:r>
      <w:r w:rsidR="006448EE">
        <w:rPr>
          <w:rFonts w:ascii="Times New Roman" w:hAnsi="Times New Roman"/>
          <w:sz w:val="24"/>
        </w:rPr>
        <w:t xml:space="preserve">višak </w:t>
      </w:r>
      <w:r>
        <w:rPr>
          <w:rFonts w:ascii="Times New Roman" w:hAnsi="Times New Roman"/>
          <w:sz w:val="24"/>
        </w:rPr>
        <w:t xml:space="preserve">prihoda u tekućoj godini iznosi </w:t>
      </w:r>
      <w:r w:rsidR="006448EE">
        <w:rPr>
          <w:rFonts w:ascii="Times New Roman" w:hAnsi="Times New Roman"/>
          <w:sz w:val="24"/>
        </w:rPr>
        <w:t>2.496,42</w:t>
      </w:r>
      <w:r>
        <w:rPr>
          <w:rFonts w:ascii="Times New Roman" w:hAnsi="Times New Roman"/>
          <w:sz w:val="24"/>
        </w:rPr>
        <w:t xml:space="preserve">€ što predstavlja ukupni preneseni </w:t>
      </w:r>
      <w:r w:rsidR="006448EE">
        <w:rPr>
          <w:rFonts w:ascii="Times New Roman" w:hAnsi="Times New Roman"/>
          <w:sz w:val="24"/>
        </w:rPr>
        <w:t>višak</w:t>
      </w:r>
      <w:r>
        <w:rPr>
          <w:rFonts w:ascii="Times New Roman" w:hAnsi="Times New Roman"/>
          <w:sz w:val="24"/>
        </w:rPr>
        <w:t xml:space="preserve"> prihoda u iznosu od </w:t>
      </w:r>
      <w:r w:rsidR="006448EE">
        <w:rPr>
          <w:rFonts w:ascii="Times New Roman" w:hAnsi="Times New Roman"/>
          <w:sz w:val="24"/>
        </w:rPr>
        <w:t>681,31</w:t>
      </w:r>
      <w:r>
        <w:rPr>
          <w:rFonts w:ascii="Times New Roman" w:hAnsi="Times New Roman"/>
          <w:sz w:val="24"/>
        </w:rPr>
        <w:t xml:space="preserve">€. </w:t>
      </w:r>
    </w:p>
    <w:p w14:paraId="25B7FFC9" w14:textId="77777777" w:rsidR="007F7CA7" w:rsidRDefault="007F7CA7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2BBE0B9" w14:textId="77777777" w:rsidR="00DB2417" w:rsidRDefault="00DB2417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A72A2D0" w14:textId="77777777" w:rsidR="006B0448" w:rsidRPr="00DB2417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D13D94A" w14:textId="07DBE50B" w:rsidR="00791F02" w:rsidRPr="00DC64F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C64F2">
        <w:rPr>
          <w:rFonts w:ascii="Times New Roman" w:hAnsi="Times New Roman"/>
          <w:b/>
          <w:bCs/>
          <w:i/>
          <w:iCs/>
          <w:sz w:val="24"/>
          <w:szCs w:val="24"/>
        </w:rPr>
        <w:t xml:space="preserve">Obrazloženje ostvarenja prihoda i </w:t>
      </w:r>
      <w:r w:rsidR="006B0448" w:rsidRPr="00DC64F2">
        <w:rPr>
          <w:rFonts w:ascii="Times New Roman" w:hAnsi="Times New Roman"/>
          <w:b/>
          <w:bCs/>
          <w:i/>
          <w:iCs/>
          <w:sz w:val="24"/>
          <w:szCs w:val="24"/>
        </w:rPr>
        <w:t>primitaka</w:t>
      </w:r>
    </w:p>
    <w:p w14:paraId="0593F757" w14:textId="77777777" w:rsidR="0084267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775B1F2C" w14:textId="438119E1" w:rsidR="00AB3C75" w:rsidRDefault="00AB3C75" w:rsidP="00AB3C75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>Ostvareni prihodi i primici u 202</w:t>
      </w:r>
      <w:r w:rsidR="008433F8">
        <w:rPr>
          <w:rFonts w:ascii="Times New Roman" w:hAnsi="Times New Roman"/>
          <w:sz w:val="24"/>
        </w:rPr>
        <w:t>4</w:t>
      </w:r>
      <w:r w:rsidRPr="00D829FA">
        <w:rPr>
          <w:rFonts w:ascii="Times New Roman" w:hAnsi="Times New Roman"/>
          <w:sz w:val="24"/>
        </w:rPr>
        <w:t xml:space="preserve">. godini uspoređeni sa ostvarenjem u prethodnoj godini i sa planiranim na godišnjem nivou prikazani su kako slijedi:  </w:t>
      </w:r>
    </w:p>
    <w:p w14:paraId="0642781E" w14:textId="77777777" w:rsidR="006B0448" w:rsidRDefault="006B0448" w:rsidP="00AB3C75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64D8D7F" w14:textId="1C526D79" w:rsidR="008433F8" w:rsidRDefault="008433F8" w:rsidP="008433F8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B03757">
        <w:rPr>
          <w:rFonts w:ascii="Times New Roman" w:hAnsi="Times New Roman"/>
          <w:color w:val="000000" w:themeColor="text1"/>
          <w:sz w:val="24"/>
        </w:rPr>
        <w:t>Pomoći iz inozemstva i od subjekata unutar općeg proračuna</w:t>
      </w:r>
      <w:r>
        <w:rPr>
          <w:rFonts w:ascii="Times New Roman" w:hAnsi="Times New Roman"/>
          <w:sz w:val="24"/>
        </w:rPr>
        <w:t xml:space="preserve"> su </w:t>
      </w:r>
      <w:r w:rsidR="006A0598">
        <w:rPr>
          <w:rFonts w:ascii="Times New Roman" w:hAnsi="Times New Roman"/>
          <w:sz w:val="24"/>
        </w:rPr>
        <w:t>8,70</w:t>
      </w:r>
      <w:r>
        <w:rPr>
          <w:rFonts w:ascii="Times New Roman" w:hAnsi="Times New Roman"/>
          <w:sz w:val="24"/>
        </w:rPr>
        <w:t xml:space="preserve">% veći u odnosu na plan te </w:t>
      </w:r>
      <w:r w:rsidR="006A0598">
        <w:rPr>
          <w:rFonts w:ascii="Times New Roman" w:hAnsi="Times New Roman"/>
          <w:sz w:val="24"/>
        </w:rPr>
        <w:t>1,86</w:t>
      </w:r>
      <w:r>
        <w:rPr>
          <w:rFonts w:ascii="Times New Roman" w:hAnsi="Times New Roman"/>
          <w:sz w:val="24"/>
        </w:rPr>
        <w:t xml:space="preserve">% u odnosu na prethodnu godinu. </w:t>
      </w:r>
    </w:p>
    <w:p w14:paraId="7718FC36" w14:textId="1502E894" w:rsidR="006A0598" w:rsidRDefault="006A0598" w:rsidP="006A0598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6A0598">
        <w:rPr>
          <w:rFonts w:ascii="Times New Roman" w:hAnsi="Times New Roman"/>
          <w:b/>
          <w:bCs/>
          <w:color w:val="000000" w:themeColor="text1"/>
          <w:sz w:val="24"/>
        </w:rPr>
        <w:t>6331</w:t>
      </w:r>
      <w:r>
        <w:rPr>
          <w:rFonts w:ascii="Times New Roman" w:hAnsi="Times New Roman"/>
          <w:color w:val="000000" w:themeColor="text1"/>
          <w:sz w:val="24"/>
        </w:rPr>
        <w:t xml:space="preserve"> – Tekuće pomoći proračunu iz drugih proračuna ostvarene su u iznosu od 1.000,00€ i odnose se na tekuće pomoći iz županijskog proračuna za fin. potporu - Mala knjižnica za velika događanja - faza II. </w:t>
      </w:r>
    </w:p>
    <w:p w14:paraId="59FDFD9A" w14:textId="3C983AFA" w:rsidR="008433F8" w:rsidRDefault="00B03757" w:rsidP="008433F8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294260">
        <w:rPr>
          <w:rFonts w:ascii="Times New Roman" w:hAnsi="Times New Roman"/>
          <w:b/>
          <w:bCs/>
          <w:sz w:val="24"/>
        </w:rPr>
        <w:t>63</w:t>
      </w:r>
      <w:r w:rsidR="006A0598">
        <w:rPr>
          <w:rFonts w:ascii="Times New Roman" w:hAnsi="Times New Roman"/>
          <w:b/>
          <w:bCs/>
          <w:sz w:val="24"/>
        </w:rPr>
        <w:t>32</w:t>
      </w:r>
      <w:r w:rsidRPr="005312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126A">
        <w:rPr>
          <w:rFonts w:ascii="Times New Roman" w:hAnsi="Times New Roman"/>
          <w:sz w:val="24"/>
          <w:szCs w:val="24"/>
        </w:rPr>
        <w:t xml:space="preserve">- </w:t>
      </w:r>
      <w:r w:rsidR="006A0598">
        <w:rPr>
          <w:rFonts w:ascii="Times New Roman" w:hAnsi="Times New Roman"/>
          <w:sz w:val="24"/>
          <w:szCs w:val="24"/>
        </w:rPr>
        <w:t>Kapitalne</w:t>
      </w:r>
      <w:r w:rsidR="00D532CA" w:rsidRPr="0053126A">
        <w:rPr>
          <w:rFonts w:ascii="Times New Roman" w:hAnsi="Times New Roman"/>
          <w:sz w:val="24"/>
          <w:szCs w:val="24"/>
        </w:rPr>
        <w:t xml:space="preserve"> </w:t>
      </w:r>
      <w:r w:rsidR="008433F8" w:rsidRPr="0053126A">
        <w:rPr>
          <w:rFonts w:ascii="Times New Roman" w:hAnsi="Times New Roman"/>
          <w:sz w:val="24"/>
          <w:szCs w:val="24"/>
        </w:rPr>
        <w:t xml:space="preserve">pomoći </w:t>
      </w:r>
      <w:r w:rsidR="006A0598">
        <w:rPr>
          <w:rFonts w:ascii="Times New Roman" w:hAnsi="Times New Roman"/>
          <w:sz w:val="24"/>
          <w:szCs w:val="24"/>
        </w:rPr>
        <w:t>proračunu iz drugih proračuna</w:t>
      </w:r>
      <w:r>
        <w:rPr>
          <w:rFonts w:ascii="Times New Roman" w:hAnsi="Times New Roman"/>
          <w:sz w:val="24"/>
        </w:rPr>
        <w:t xml:space="preserve"> </w:t>
      </w:r>
      <w:r w:rsidR="00D532CA">
        <w:rPr>
          <w:rFonts w:ascii="Times New Roman" w:hAnsi="Times New Roman"/>
          <w:sz w:val="24"/>
        </w:rPr>
        <w:t xml:space="preserve">ostvarene su u iznosu od </w:t>
      </w:r>
      <w:r w:rsidR="006A0598">
        <w:rPr>
          <w:rFonts w:ascii="Times New Roman" w:hAnsi="Times New Roman"/>
          <w:sz w:val="24"/>
        </w:rPr>
        <w:t>6.500,00</w:t>
      </w:r>
      <w:r w:rsidR="00D532CA">
        <w:rPr>
          <w:rFonts w:ascii="Times New Roman" w:hAnsi="Times New Roman"/>
          <w:sz w:val="24"/>
        </w:rPr>
        <w:t xml:space="preserve">€ budući da je u tekućoj godini od strane Ministarstva </w:t>
      </w:r>
      <w:r w:rsidR="006A0598">
        <w:rPr>
          <w:rFonts w:ascii="Times New Roman" w:hAnsi="Times New Roman"/>
          <w:sz w:val="24"/>
        </w:rPr>
        <w:t>kulture</w:t>
      </w:r>
      <w:r w:rsidR="00D532CA">
        <w:rPr>
          <w:rFonts w:ascii="Times New Roman" w:hAnsi="Times New Roman"/>
          <w:sz w:val="24"/>
        </w:rPr>
        <w:t xml:space="preserve"> </w:t>
      </w:r>
      <w:r w:rsidR="00C706F7">
        <w:rPr>
          <w:rFonts w:ascii="Times New Roman" w:hAnsi="Times New Roman"/>
          <w:sz w:val="24"/>
        </w:rPr>
        <w:t>uplaće</w:t>
      </w:r>
      <w:r w:rsidR="00A000F1">
        <w:rPr>
          <w:rFonts w:ascii="Times New Roman" w:hAnsi="Times New Roman"/>
          <w:sz w:val="24"/>
        </w:rPr>
        <w:t>n</w:t>
      </w:r>
      <w:r w:rsidR="006A0598">
        <w:rPr>
          <w:rFonts w:ascii="Times New Roman" w:hAnsi="Times New Roman"/>
          <w:sz w:val="24"/>
        </w:rPr>
        <w:t xml:space="preserve">o 3.000,00€ za </w:t>
      </w:r>
      <w:r w:rsidR="00382368">
        <w:rPr>
          <w:rFonts w:ascii="Times New Roman" w:hAnsi="Times New Roman"/>
          <w:sz w:val="24"/>
        </w:rPr>
        <w:t xml:space="preserve">nabavu knjižne i </w:t>
      </w:r>
      <w:proofErr w:type="spellStart"/>
      <w:r w:rsidR="00382368">
        <w:rPr>
          <w:rFonts w:ascii="Times New Roman" w:hAnsi="Times New Roman"/>
          <w:sz w:val="24"/>
        </w:rPr>
        <w:t>neknjižne</w:t>
      </w:r>
      <w:proofErr w:type="spellEnd"/>
      <w:r w:rsidR="00382368">
        <w:rPr>
          <w:rFonts w:ascii="Times New Roman" w:hAnsi="Times New Roman"/>
          <w:sz w:val="24"/>
        </w:rPr>
        <w:t xml:space="preserve"> građe, dok je za otkup knjiga s A i B liste uplaćeno 3.500,00€</w:t>
      </w:r>
      <w:r w:rsidR="00A000F1">
        <w:rPr>
          <w:rFonts w:ascii="Times New Roman" w:hAnsi="Times New Roman"/>
          <w:sz w:val="24"/>
        </w:rPr>
        <w:t xml:space="preserve">. </w:t>
      </w:r>
      <w:r w:rsidR="00382368">
        <w:rPr>
          <w:rFonts w:ascii="Times New Roman" w:hAnsi="Times New Roman"/>
          <w:sz w:val="24"/>
        </w:rPr>
        <w:t>Povećano je u odnosu na planirano, a smanjeno za 3,66% u odnosu na prethodnu godinu jer je u prethodnoj godini dobivena pomoć i za informatičko opremanje knjižnice kojeg u tekućoj godini nije bilo.</w:t>
      </w:r>
    </w:p>
    <w:p w14:paraId="366946BA" w14:textId="41F2BA25" w:rsidR="005A65FD" w:rsidRDefault="005A65FD" w:rsidP="005A65FD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Prihodi od upravnih i administrativnih pristojbi, pristojbi po posebnim propisima i naknadama su manje za </w:t>
      </w:r>
      <w:r w:rsidR="00382368">
        <w:rPr>
          <w:rFonts w:ascii="Times New Roman" w:hAnsi="Times New Roman"/>
          <w:sz w:val="24"/>
        </w:rPr>
        <w:t>2,58</w:t>
      </w:r>
      <w:r>
        <w:rPr>
          <w:rFonts w:ascii="Times New Roman" w:hAnsi="Times New Roman"/>
          <w:sz w:val="24"/>
        </w:rPr>
        <w:t xml:space="preserve">% u odnosu na planirano te </w:t>
      </w:r>
      <w:r w:rsidR="002233C0">
        <w:rPr>
          <w:rFonts w:ascii="Times New Roman" w:hAnsi="Times New Roman"/>
          <w:sz w:val="24"/>
        </w:rPr>
        <w:t>27,38</w:t>
      </w:r>
      <w:r>
        <w:rPr>
          <w:rFonts w:ascii="Times New Roman" w:hAnsi="Times New Roman"/>
          <w:sz w:val="24"/>
        </w:rPr>
        <w:t>% veće u odnosu na prethodnu godinu.</w:t>
      </w:r>
    </w:p>
    <w:p w14:paraId="5F3FFBBA" w14:textId="3EDCFFB7" w:rsidR="005A65FD" w:rsidRDefault="00B03757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53126A">
        <w:rPr>
          <w:rFonts w:ascii="Times New Roman" w:hAnsi="Times New Roman"/>
          <w:b/>
          <w:bCs/>
          <w:sz w:val="24"/>
        </w:rPr>
        <w:t xml:space="preserve"> </w:t>
      </w:r>
      <w:r w:rsidR="00294260" w:rsidRPr="0053126A">
        <w:rPr>
          <w:rFonts w:ascii="Times New Roman" w:hAnsi="Times New Roman"/>
          <w:b/>
          <w:bCs/>
          <w:sz w:val="24"/>
        </w:rPr>
        <w:t xml:space="preserve">6526 </w:t>
      </w:r>
      <w:r w:rsidR="0053126A" w:rsidRPr="0053126A">
        <w:rPr>
          <w:rFonts w:ascii="Times New Roman" w:hAnsi="Times New Roman"/>
          <w:sz w:val="24"/>
        </w:rPr>
        <w:t>–</w:t>
      </w:r>
      <w:r w:rsidR="00294260" w:rsidRPr="0053126A">
        <w:rPr>
          <w:rFonts w:ascii="Times New Roman" w:hAnsi="Times New Roman"/>
          <w:sz w:val="24"/>
        </w:rPr>
        <w:t xml:space="preserve"> </w:t>
      </w:r>
      <w:r w:rsidR="0053126A">
        <w:rPr>
          <w:rFonts w:ascii="Times New Roman" w:hAnsi="Times New Roman"/>
          <w:sz w:val="24"/>
        </w:rPr>
        <w:t>Obuhvaća o</w:t>
      </w:r>
      <w:r w:rsidR="0053126A" w:rsidRPr="0053126A">
        <w:rPr>
          <w:rFonts w:ascii="Times New Roman" w:hAnsi="Times New Roman"/>
          <w:sz w:val="24"/>
        </w:rPr>
        <w:t>stal</w:t>
      </w:r>
      <w:r w:rsidR="0053126A">
        <w:rPr>
          <w:rFonts w:ascii="Times New Roman" w:hAnsi="Times New Roman"/>
          <w:sz w:val="24"/>
        </w:rPr>
        <w:t>e</w:t>
      </w:r>
      <w:r w:rsidR="0053126A" w:rsidRPr="0053126A">
        <w:rPr>
          <w:rFonts w:ascii="Times New Roman" w:hAnsi="Times New Roman"/>
          <w:sz w:val="24"/>
        </w:rPr>
        <w:t xml:space="preserve"> </w:t>
      </w:r>
      <w:r w:rsidR="005A65FD" w:rsidRPr="0053126A">
        <w:rPr>
          <w:rFonts w:ascii="Times New Roman" w:hAnsi="Times New Roman"/>
          <w:sz w:val="24"/>
        </w:rPr>
        <w:t>nespomenut</w:t>
      </w:r>
      <w:r w:rsidR="0053126A">
        <w:rPr>
          <w:rFonts w:ascii="Times New Roman" w:hAnsi="Times New Roman"/>
          <w:sz w:val="24"/>
        </w:rPr>
        <w:t>e</w:t>
      </w:r>
      <w:r w:rsidR="005A65FD" w:rsidRPr="0053126A">
        <w:rPr>
          <w:rFonts w:ascii="Times New Roman" w:hAnsi="Times New Roman"/>
          <w:sz w:val="24"/>
        </w:rPr>
        <w:t xml:space="preserve"> prihod</w:t>
      </w:r>
      <w:r w:rsidR="0053126A">
        <w:rPr>
          <w:rFonts w:ascii="Times New Roman" w:hAnsi="Times New Roman"/>
          <w:sz w:val="24"/>
        </w:rPr>
        <w:t xml:space="preserve">e </w:t>
      </w:r>
      <w:r w:rsidR="005A65FD">
        <w:rPr>
          <w:rFonts w:ascii="Times New Roman" w:hAnsi="Times New Roman"/>
          <w:sz w:val="24"/>
        </w:rPr>
        <w:t xml:space="preserve">koje se odnose na prihode </w:t>
      </w:r>
      <w:r w:rsidR="002233C0">
        <w:rPr>
          <w:rFonts w:ascii="Times New Roman" w:hAnsi="Times New Roman"/>
          <w:sz w:val="24"/>
        </w:rPr>
        <w:t>po posebnim propisima</w:t>
      </w:r>
      <w:r w:rsidR="005A65FD">
        <w:rPr>
          <w:rFonts w:ascii="Times New Roman" w:hAnsi="Times New Roman"/>
          <w:sz w:val="24"/>
        </w:rPr>
        <w:t xml:space="preserve"> te su u porastu budući da je u tekućoj godini povećan broj </w:t>
      </w:r>
      <w:r w:rsidR="002233C0">
        <w:rPr>
          <w:rFonts w:ascii="Times New Roman" w:hAnsi="Times New Roman"/>
          <w:sz w:val="24"/>
        </w:rPr>
        <w:t>članarina čitaoca.</w:t>
      </w:r>
    </w:p>
    <w:p w14:paraId="35A3FA75" w14:textId="60F38316" w:rsidR="002233C0" w:rsidRDefault="002233C0" w:rsidP="002233C0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Prihodi od prodaje proizvoda i robe te pruženih usluga i prihodi od donacija</w:t>
      </w:r>
      <w:r w:rsidR="00CB649E">
        <w:rPr>
          <w:rFonts w:ascii="Times New Roman" w:hAnsi="Times New Roman"/>
          <w:sz w:val="24"/>
        </w:rPr>
        <w:t xml:space="preserve"> iznose 741,88€ i manje su za 70,32% u odnosu na planirano te povećani za 16,83% u odnosu na prethodnu godinu. </w:t>
      </w:r>
    </w:p>
    <w:p w14:paraId="7A907C1D" w14:textId="60C10A76" w:rsidR="00CB649E" w:rsidRDefault="00CB649E" w:rsidP="00CB649E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CB649E">
        <w:rPr>
          <w:rFonts w:ascii="Times New Roman" w:hAnsi="Times New Roman"/>
          <w:b/>
          <w:bCs/>
          <w:sz w:val="24"/>
        </w:rPr>
        <w:t xml:space="preserve">6631 </w:t>
      </w:r>
      <w:r>
        <w:rPr>
          <w:rFonts w:ascii="Times New Roman" w:hAnsi="Times New Roman"/>
          <w:sz w:val="24"/>
        </w:rPr>
        <w:t xml:space="preserve">– Tekuće donacije izvan općeg proračuna iznose 100,00€ i odnose se na donaciju od Hrvatskog Telekoma za natječaj „Generacija </w:t>
      </w:r>
      <w:proofErr w:type="spellStart"/>
      <w:r>
        <w:rPr>
          <w:rFonts w:ascii="Times New Roman" w:hAnsi="Times New Roman"/>
          <w:sz w:val="24"/>
        </w:rPr>
        <w:t>Now</w:t>
      </w:r>
      <w:proofErr w:type="spellEnd"/>
      <w:r>
        <w:rPr>
          <w:rFonts w:ascii="Times New Roman" w:hAnsi="Times New Roman"/>
          <w:sz w:val="24"/>
        </w:rPr>
        <w:t>“</w:t>
      </w:r>
      <w:r w:rsidR="00AA1211">
        <w:rPr>
          <w:rFonts w:ascii="Times New Roman" w:hAnsi="Times New Roman"/>
          <w:sz w:val="24"/>
        </w:rPr>
        <w:t>. U prethodnoj godini je bilo donacija i od TZ Gradac dok u tekućoj nije</w:t>
      </w:r>
      <w:r w:rsidR="00C17948">
        <w:rPr>
          <w:rFonts w:ascii="Times New Roman" w:hAnsi="Times New Roman"/>
          <w:sz w:val="24"/>
        </w:rPr>
        <w:t>,</w:t>
      </w:r>
      <w:r w:rsidR="00AA1211">
        <w:rPr>
          <w:rFonts w:ascii="Times New Roman" w:hAnsi="Times New Roman"/>
          <w:sz w:val="24"/>
        </w:rPr>
        <w:t xml:space="preserve"> što rezultira ukupnim umanjenjem od 84,25% u odnosu na prethodnu godinu. </w:t>
      </w:r>
    </w:p>
    <w:p w14:paraId="4C465C55" w14:textId="354E269D" w:rsidR="00CB649E" w:rsidRDefault="00CB649E" w:rsidP="00CB649E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 xml:space="preserve">6632 </w:t>
      </w:r>
      <w:r>
        <w:rPr>
          <w:rFonts w:ascii="Times New Roman" w:hAnsi="Times New Roman"/>
          <w:sz w:val="24"/>
        </w:rPr>
        <w:t xml:space="preserve">– Kapitalne donacije izvan općeg proračuna iznose 641,88€ i odnose se na donacije od Instituta za razvoj i inovativnost mladih. U tekućoj godini je donirana kamera za umjetnu inteligenciju u vrijednosti od 32,18€ i set robota </w:t>
      </w:r>
      <w:proofErr w:type="spellStart"/>
      <w:r>
        <w:rPr>
          <w:rFonts w:ascii="Times New Roman" w:hAnsi="Times New Roman"/>
          <w:sz w:val="24"/>
        </w:rPr>
        <w:t>Maqueen</w:t>
      </w:r>
      <w:proofErr w:type="spellEnd"/>
      <w:r>
        <w:rPr>
          <w:rFonts w:ascii="Times New Roman" w:hAnsi="Times New Roman"/>
          <w:sz w:val="24"/>
        </w:rPr>
        <w:t xml:space="preserve"> Plus V2</w:t>
      </w:r>
      <w:r w:rsidR="00AA1211">
        <w:rPr>
          <w:rFonts w:ascii="Times New Roman" w:hAnsi="Times New Roman"/>
          <w:sz w:val="24"/>
        </w:rPr>
        <w:t xml:space="preserve"> i 1 STEM </w:t>
      </w:r>
      <w:proofErr w:type="spellStart"/>
      <w:r w:rsidR="00AA1211">
        <w:rPr>
          <w:rFonts w:ascii="Times New Roman" w:hAnsi="Times New Roman"/>
          <w:sz w:val="24"/>
        </w:rPr>
        <w:t>box</w:t>
      </w:r>
      <w:proofErr w:type="spellEnd"/>
      <w:r w:rsidR="00AA1211">
        <w:rPr>
          <w:rFonts w:ascii="Times New Roman" w:hAnsi="Times New Roman"/>
          <w:sz w:val="24"/>
        </w:rPr>
        <w:t xml:space="preserve"> u vrijednosti 609,70€. </w:t>
      </w:r>
    </w:p>
    <w:p w14:paraId="04F91348" w14:textId="1082E00A" w:rsidR="005A65FD" w:rsidRDefault="005A65FD" w:rsidP="005A65FD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Prihodi iz nadležnog proračuna i od HZZO-a temeljem ugovornih obveza</w:t>
      </w:r>
      <w:r w:rsidR="00C8699F">
        <w:rPr>
          <w:rFonts w:ascii="Times New Roman" w:hAnsi="Times New Roman"/>
          <w:sz w:val="24"/>
        </w:rPr>
        <w:t xml:space="preserve"> su smanjeni za 7,22% u odnosu na prethodnu godinu. Obuhvaćaju:</w:t>
      </w:r>
    </w:p>
    <w:p w14:paraId="35D86ECB" w14:textId="53C63B3A" w:rsidR="005A65FD" w:rsidRDefault="00B03757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294260" w:rsidRPr="0053126A">
        <w:rPr>
          <w:rFonts w:ascii="Times New Roman" w:hAnsi="Times New Roman"/>
          <w:b/>
          <w:bCs/>
          <w:sz w:val="24"/>
        </w:rPr>
        <w:t xml:space="preserve">6711 </w:t>
      </w:r>
      <w:r w:rsidR="00294260" w:rsidRPr="0053126A">
        <w:rPr>
          <w:rFonts w:ascii="Times New Roman" w:hAnsi="Times New Roman"/>
          <w:sz w:val="24"/>
        </w:rPr>
        <w:t xml:space="preserve">- </w:t>
      </w:r>
      <w:r w:rsidR="005A65FD" w:rsidRPr="0053126A">
        <w:rPr>
          <w:rFonts w:ascii="Times New Roman" w:hAnsi="Times New Roman"/>
          <w:sz w:val="24"/>
        </w:rPr>
        <w:t>Prihod</w:t>
      </w:r>
      <w:r w:rsidR="00C8699F">
        <w:rPr>
          <w:rFonts w:ascii="Times New Roman" w:hAnsi="Times New Roman"/>
          <w:sz w:val="24"/>
        </w:rPr>
        <w:t>e</w:t>
      </w:r>
      <w:r w:rsidR="005A65FD" w:rsidRPr="0053126A">
        <w:rPr>
          <w:rFonts w:ascii="Times New Roman" w:hAnsi="Times New Roman"/>
          <w:sz w:val="24"/>
        </w:rPr>
        <w:t xml:space="preserve"> iz nadležnog proračuna za financiranje rashoda poslovanja</w:t>
      </w:r>
      <w:r w:rsidR="005A65FD">
        <w:rPr>
          <w:rFonts w:ascii="Times New Roman" w:hAnsi="Times New Roman"/>
          <w:sz w:val="24"/>
        </w:rPr>
        <w:t xml:space="preserve"> </w:t>
      </w:r>
      <w:r w:rsidR="00C8699F">
        <w:rPr>
          <w:rFonts w:ascii="Times New Roman" w:hAnsi="Times New Roman"/>
          <w:sz w:val="24"/>
        </w:rPr>
        <w:t xml:space="preserve">koji </w:t>
      </w:r>
      <w:r w:rsidR="005A65FD">
        <w:rPr>
          <w:rFonts w:ascii="Times New Roman" w:hAnsi="Times New Roman"/>
          <w:sz w:val="24"/>
        </w:rPr>
        <w:t xml:space="preserve">su manji za </w:t>
      </w:r>
      <w:r w:rsidR="00C17948">
        <w:rPr>
          <w:rFonts w:ascii="Times New Roman" w:hAnsi="Times New Roman"/>
          <w:sz w:val="24"/>
        </w:rPr>
        <w:t>12,15</w:t>
      </w:r>
      <w:r w:rsidR="005A65FD">
        <w:rPr>
          <w:rFonts w:ascii="Times New Roman" w:hAnsi="Times New Roman"/>
          <w:sz w:val="24"/>
        </w:rPr>
        <w:t xml:space="preserve">% u odnosu na planirano te </w:t>
      </w:r>
      <w:r w:rsidR="00C17948">
        <w:rPr>
          <w:rFonts w:ascii="Times New Roman" w:hAnsi="Times New Roman"/>
          <w:sz w:val="24"/>
        </w:rPr>
        <w:t>6,69</w:t>
      </w:r>
      <w:r w:rsidR="005A65FD">
        <w:rPr>
          <w:rFonts w:ascii="Times New Roman" w:hAnsi="Times New Roman"/>
          <w:sz w:val="24"/>
        </w:rPr>
        <w:t xml:space="preserve">% </w:t>
      </w:r>
      <w:r w:rsidR="00C8699F">
        <w:rPr>
          <w:rFonts w:ascii="Times New Roman" w:hAnsi="Times New Roman"/>
          <w:sz w:val="24"/>
        </w:rPr>
        <w:t>veći</w:t>
      </w:r>
      <w:r w:rsidR="005A65FD">
        <w:rPr>
          <w:rFonts w:ascii="Times New Roman" w:hAnsi="Times New Roman"/>
          <w:sz w:val="24"/>
        </w:rPr>
        <w:t xml:space="preserve"> u odnosu na prethodnu godinu budući da je bilo potrebno </w:t>
      </w:r>
      <w:r w:rsidR="00C8699F">
        <w:rPr>
          <w:rFonts w:ascii="Times New Roman" w:hAnsi="Times New Roman"/>
          <w:sz w:val="24"/>
        </w:rPr>
        <w:t>više</w:t>
      </w:r>
      <w:r w:rsidR="005A65FD">
        <w:rPr>
          <w:rFonts w:ascii="Times New Roman" w:hAnsi="Times New Roman"/>
          <w:sz w:val="24"/>
        </w:rPr>
        <w:t xml:space="preserve"> sredstava za podmirenje rashoda koji su planirani iz općih prihoda i primitaka.</w:t>
      </w:r>
    </w:p>
    <w:p w14:paraId="62336F41" w14:textId="7238591C" w:rsidR="00C8699F" w:rsidRDefault="00C8699F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C8699F">
        <w:rPr>
          <w:rFonts w:ascii="Times New Roman" w:hAnsi="Times New Roman"/>
          <w:b/>
          <w:bCs/>
          <w:sz w:val="24"/>
        </w:rPr>
        <w:t>6712</w:t>
      </w:r>
      <w:r>
        <w:rPr>
          <w:rFonts w:ascii="Times New Roman" w:hAnsi="Times New Roman"/>
          <w:sz w:val="24"/>
        </w:rPr>
        <w:t xml:space="preserve"> – Prihode iz nadležnog proračuna za financiranje rashoda za nabavu nefinancijske imovine koji su smanjeni za 77,3% u odnosu na plan, a 64,95% u odnosu na prethodnu godinu budući da je u prethodnoj godini utrošeno više sredstava nadležnog proračuna za opremanje knjižnice.</w:t>
      </w:r>
    </w:p>
    <w:p w14:paraId="413E46B3" w14:textId="77777777" w:rsidR="00DC64F2" w:rsidRDefault="00DC64F2" w:rsidP="006B0448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4B19D69" w14:textId="0F54BF5F" w:rsidR="006B0448" w:rsidRPr="00DC64F2" w:rsidRDefault="006B0448" w:rsidP="006B0448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</w:rPr>
      </w:pPr>
      <w:r w:rsidRPr="00DC64F2">
        <w:rPr>
          <w:rFonts w:ascii="Times New Roman" w:hAnsi="Times New Roman"/>
          <w:b/>
          <w:bCs/>
          <w:i/>
          <w:iCs/>
          <w:sz w:val="24"/>
        </w:rPr>
        <w:t>Obrazloženje ostvarenja rashoda i izdataka</w:t>
      </w:r>
    </w:p>
    <w:p w14:paraId="2BF15B75" w14:textId="77777777" w:rsidR="0084267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4EFA0123" w14:textId="1FDE1517" w:rsidR="00534BF1" w:rsidRDefault="00534BF1" w:rsidP="00534BF1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 xml:space="preserve">Ostvareni </w:t>
      </w:r>
      <w:r>
        <w:rPr>
          <w:rFonts w:ascii="Times New Roman" w:hAnsi="Times New Roman"/>
          <w:sz w:val="24"/>
        </w:rPr>
        <w:t>rashodi</w:t>
      </w:r>
      <w:r w:rsidRPr="00D829FA">
        <w:rPr>
          <w:rFonts w:ascii="Times New Roman" w:hAnsi="Times New Roman"/>
          <w:sz w:val="24"/>
        </w:rPr>
        <w:t xml:space="preserve"> i </w:t>
      </w:r>
      <w:r>
        <w:rPr>
          <w:rFonts w:ascii="Times New Roman" w:hAnsi="Times New Roman"/>
          <w:sz w:val="24"/>
        </w:rPr>
        <w:t>izdaci</w:t>
      </w:r>
      <w:r w:rsidRPr="00D829FA">
        <w:rPr>
          <w:rFonts w:ascii="Times New Roman" w:hAnsi="Times New Roman"/>
          <w:sz w:val="24"/>
        </w:rPr>
        <w:t xml:space="preserve"> u 202</w:t>
      </w:r>
      <w:r>
        <w:rPr>
          <w:rFonts w:ascii="Times New Roman" w:hAnsi="Times New Roman"/>
          <w:sz w:val="24"/>
        </w:rPr>
        <w:t>4</w:t>
      </w:r>
      <w:r w:rsidRPr="00D829FA">
        <w:rPr>
          <w:rFonts w:ascii="Times New Roman" w:hAnsi="Times New Roman"/>
          <w:sz w:val="24"/>
        </w:rPr>
        <w:t xml:space="preserve">. godini uspoređeni sa ostvarenjem u prethodnoj godini i sa planiranim na godišnjem nivou prikazani su kako slijedi:  </w:t>
      </w:r>
    </w:p>
    <w:p w14:paraId="7F2A9FB9" w14:textId="77777777" w:rsidR="00534BF1" w:rsidRDefault="00534BF1" w:rsidP="00534BF1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53A79AF" w14:textId="6B6915A2" w:rsidR="00534BF1" w:rsidRDefault="00534BF1" w:rsidP="00534BF1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Rashodi za zaposlene su smanjeni za </w:t>
      </w:r>
      <w:r w:rsidR="000F2CD6">
        <w:rPr>
          <w:rFonts w:ascii="Times New Roman" w:hAnsi="Times New Roman"/>
          <w:sz w:val="24"/>
        </w:rPr>
        <w:t>1,90</w:t>
      </w:r>
      <w:r>
        <w:rPr>
          <w:rFonts w:ascii="Times New Roman" w:hAnsi="Times New Roman"/>
          <w:sz w:val="24"/>
        </w:rPr>
        <w:t xml:space="preserve">% u odnosu na planirano te povećani za </w:t>
      </w:r>
      <w:r w:rsidR="000F2CD6">
        <w:rPr>
          <w:rFonts w:ascii="Times New Roman" w:hAnsi="Times New Roman"/>
          <w:sz w:val="24"/>
        </w:rPr>
        <w:t>5,62</w:t>
      </w:r>
      <w:r>
        <w:rPr>
          <w:rFonts w:ascii="Times New Roman" w:hAnsi="Times New Roman"/>
          <w:sz w:val="24"/>
        </w:rPr>
        <w:t xml:space="preserve">% u odnosu na prethodnu godinu. </w:t>
      </w:r>
      <w:r w:rsidR="00C30D45">
        <w:rPr>
          <w:rFonts w:ascii="Times New Roman" w:hAnsi="Times New Roman"/>
          <w:sz w:val="24"/>
        </w:rPr>
        <w:t>Obuhvaćaju:</w:t>
      </w:r>
    </w:p>
    <w:p w14:paraId="72DAB9A5" w14:textId="55561B55" w:rsidR="00127C62" w:rsidRDefault="00B03757" w:rsidP="00314488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281EC2" w:rsidRPr="00127C62">
        <w:rPr>
          <w:rFonts w:ascii="Times New Roman" w:hAnsi="Times New Roman"/>
          <w:b/>
          <w:bCs/>
          <w:sz w:val="24"/>
        </w:rPr>
        <w:t>3111</w:t>
      </w:r>
      <w:r w:rsidR="00281EC2">
        <w:rPr>
          <w:rFonts w:ascii="Times New Roman" w:hAnsi="Times New Roman"/>
          <w:sz w:val="24"/>
        </w:rPr>
        <w:t xml:space="preserve"> - </w:t>
      </w:r>
      <w:r w:rsidR="00C30D45">
        <w:rPr>
          <w:rFonts w:ascii="Times New Roman" w:hAnsi="Times New Roman"/>
          <w:sz w:val="24"/>
        </w:rPr>
        <w:t>P</w:t>
      </w:r>
      <w:r w:rsidR="00534BF1">
        <w:rPr>
          <w:rFonts w:ascii="Times New Roman" w:hAnsi="Times New Roman"/>
          <w:sz w:val="24"/>
        </w:rPr>
        <w:t xml:space="preserve">laće za redovan rad koje su u tekućoj godini iznosile </w:t>
      </w:r>
      <w:r w:rsidR="000F2CD6">
        <w:rPr>
          <w:rFonts w:ascii="Times New Roman" w:hAnsi="Times New Roman"/>
          <w:sz w:val="24"/>
        </w:rPr>
        <w:t>29.799,61</w:t>
      </w:r>
      <w:r w:rsidR="00534BF1">
        <w:rPr>
          <w:rFonts w:ascii="Times New Roman" w:hAnsi="Times New Roman"/>
          <w:sz w:val="24"/>
        </w:rPr>
        <w:t>€, a razlog povećanja u odnosu na prethodnu godinu se odnosi na povećanj</w:t>
      </w:r>
      <w:r w:rsidR="000F2CD6">
        <w:rPr>
          <w:rFonts w:ascii="Times New Roman" w:hAnsi="Times New Roman"/>
          <w:sz w:val="24"/>
        </w:rPr>
        <w:t>e</w:t>
      </w:r>
      <w:r w:rsidR="00534BF1">
        <w:rPr>
          <w:rFonts w:ascii="Times New Roman" w:hAnsi="Times New Roman"/>
          <w:sz w:val="24"/>
        </w:rPr>
        <w:t xml:space="preserve"> osnovice za izračun plać</w:t>
      </w:r>
      <w:r w:rsidR="00AB4AD9">
        <w:rPr>
          <w:rFonts w:ascii="Times New Roman" w:hAnsi="Times New Roman"/>
          <w:sz w:val="24"/>
        </w:rPr>
        <w:t xml:space="preserve">a djelatnika kao i do </w:t>
      </w:r>
      <w:r w:rsidR="00534BF1">
        <w:rPr>
          <w:rFonts w:ascii="Times New Roman" w:hAnsi="Times New Roman"/>
          <w:sz w:val="24"/>
        </w:rPr>
        <w:t>porasta koeficijenta za obračun plać</w:t>
      </w:r>
      <w:r w:rsidR="00AB4AD9">
        <w:rPr>
          <w:rFonts w:ascii="Times New Roman" w:hAnsi="Times New Roman"/>
          <w:sz w:val="24"/>
        </w:rPr>
        <w:t>a</w:t>
      </w:r>
      <w:r w:rsidR="0038583D">
        <w:rPr>
          <w:rFonts w:ascii="Times New Roman" w:hAnsi="Times New Roman"/>
          <w:sz w:val="24"/>
        </w:rPr>
        <w:t>.</w:t>
      </w:r>
      <w:r w:rsidR="00314488">
        <w:rPr>
          <w:rFonts w:ascii="Times New Roman" w:hAnsi="Times New Roman"/>
          <w:sz w:val="24"/>
        </w:rPr>
        <w:t xml:space="preserve"> </w:t>
      </w:r>
    </w:p>
    <w:p w14:paraId="0DDD88F4" w14:textId="0165E664" w:rsidR="00842672" w:rsidRDefault="00127C62" w:rsidP="00314488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127C62">
        <w:rPr>
          <w:rFonts w:ascii="Times New Roman" w:hAnsi="Times New Roman"/>
          <w:b/>
          <w:bCs/>
          <w:sz w:val="24"/>
        </w:rPr>
        <w:t>3121</w:t>
      </w:r>
      <w:r>
        <w:rPr>
          <w:rFonts w:ascii="Times New Roman" w:hAnsi="Times New Roman"/>
          <w:sz w:val="24"/>
        </w:rPr>
        <w:t xml:space="preserve"> - </w:t>
      </w:r>
      <w:r w:rsidR="001233F0" w:rsidRPr="00A4149A">
        <w:rPr>
          <w:rFonts w:ascii="Times New Roman" w:hAnsi="Times New Roman"/>
          <w:sz w:val="24"/>
        </w:rPr>
        <w:t xml:space="preserve">Ostali rashodi za zaposlene </w:t>
      </w:r>
      <w:r w:rsidR="00A4149A" w:rsidRPr="00A4149A">
        <w:rPr>
          <w:rFonts w:ascii="Times New Roman" w:hAnsi="Times New Roman"/>
          <w:sz w:val="24"/>
        </w:rPr>
        <w:t xml:space="preserve">su </w:t>
      </w:r>
      <w:r w:rsidR="000F2CD6">
        <w:rPr>
          <w:rFonts w:ascii="Times New Roman" w:hAnsi="Times New Roman"/>
          <w:sz w:val="24"/>
        </w:rPr>
        <w:t>40</w:t>
      </w:r>
      <w:r w:rsidR="00A4149A" w:rsidRPr="00A4149A">
        <w:rPr>
          <w:rFonts w:ascii="Times New Roman" w:hAnsi="Times New Roman"/>
          <w:sz w:val="24"/>
        </w:rPr>
        <w:t xml:space="preserve">% manje u odnosu na plan, a </w:t>
      </w:r>
      <w:r w:rsidR="000F2CD6">
        <w:rPr>
          <w:rFonts w:ascii="Times New Roman" w:hAnsi="Times New Roman"/>
          <w:sz w:val="24"/>
        </w:rPr>
        <w:t>manje</w:t>
      </w:r>
      <w:r w:rsidR="00A4149A" w:rsidRPr="00A4149A">
        <w:rPr>
          <w:rFonts w:ascii="Times New Roman" w:hAnsi="Times New Roman"/>
          <w:sz w:val="24"/>
        </w:rPr>
        <w:t xml:space="preserve"> za </w:t>
      </w:r>
      <w:r w:rsidR="000F2CD6">
        <w:rPr>
          <w:rFonts w:ascii="Times New Roman" w:hAnsi="Times New Roman"/>
          <w:sz w:val="24"/>
        </w:rPr>
        <w:t>39,89</w:t>
      </w:r>
      <w:r w:rsidR="00A4149A" w:rsidRPr="00A4149A">
        <w:rPr>
          <w:rFonts w:ascii="Times New Roman" w:hAnsi="Times New Roman"/>
          <w:sz w:val="24"/>
        </w:rPr>
        <w:t xml:space="preserve">% u odnosu na prethodnu godinu budući da je planirano da će se povećati iznosi naknada, međutim </w:t>
      </w:r>
      <w:bookmarkStart w:id="0" w:name="_Hlk193869402"/>
      <w:r w:rsidR="00A4149A" w:rsidRPr="00A4149A">
        <w:rPr>
          <w:rFonts w:ascii="Times New Roman" w:hAnsi="Times New Roman"/>
          <w:sz w:val="24"/>
        </w:rPr>
        <w:t xml:space="preserve">zbog racionalizacije troška nadležnog proračuna </w:t>
      </w:r>
      <w:bookmarkEnd w:id="0"/>
      <w:r w:rsidR="00A4149A" w:rsidRPr="00A4149A">
        <w:rPr>
          <w:rFonts w:ascii="Times New Roman" w:hAnsi="Times New Roman"/>
          <w:sz w:val="24"/>
        </w:rPr>
        <w:t>isplaćeni su isti iznosi kao prethodnih godina</w:t>
      </w:r>
      <w:r w:rsidR="0038583D">
        <w:rPr>
          <w:rFonts w:ascii="Times New Roman" w:hAnsi="Times New Roman"/>
          <w:sz w:val="24"/>
        </w:rPr>
        <w:t xml:space="preserve">. Razlog </w:t>
      </w:r>
      <w:r w:rsidR="00294E84">
        <w:rPr>
          <w:rFonts w:ascii="Times New Roman" w:hAnsi="Times New Roman"/>
          <w:sz w:val="24"/>
        </w:rPr>
        <w:t>smanjenja od 39,89% budući da je u prethodnoj</w:t>
      </w:r>
      <w:r w:rsidR="0038583D">
        <w:rPr>
          <w:rFonts w:ascii="Times New Roman" w:hAnsi="Times New Roman"/>
          <w:sz w:val="24"/>
        </w:rPr>
        <w:t xml:space="preserve"> godini</w:t>
      </w:r>
      <w:r w:rsidR="00294E84">
        <w:rPr>
          <w:rFonts w:ascii="Times New Roman" w:hAnsi="Times New Roman"/>
          <w:sz w:val="24"/>
        </w:rPr>
        <w:t xml:space="preserve"> bilo pomoći za smrtni slučaj roditelja zaposlenika. </w:t>
      </w:r>
    </w:p>
    <w:p w14:paraId="45E0295C" w14:textId="27CE278E" w:rsidR="000F2CD6" w:rsidRPr="00EF1F20" w:rsidRDefault="000F2CD6" w:rsidP="00EF1F20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127C62">
        <w:rPr>
          <w:rFonts w:ascii="Times New Roman" w:hAnsi="Times New Roman"/>
          <w:b/>
          <w:bCs/>
          <w:sz w:val="24"/>
        </w:rPr>
        <w:t>3132</w:t>
      </w:r>
      <w:r>
        <w:rPr>
          <w:rFonts w:ascii="Times New Roman" w:hAnsi="Times New Roman"/>
          <w:sz w:val="24"/>
        </w:rPr>
        <w:t xml:space="preserve"> - </w:t>
      </w:r>
      <w:r w:rsidRPr="00314488">
        <w:rPr>
          <w:rFonts w:ascii="Times New Roman" w:hAnsi="Times New Roman"/>
          <w:sz w:val="24"/>
        </w:rPr>
        <w:t>Doprinosi za obvezno zdravstveno osiguranje</w:t>
      </w:r>
      <w:r>
        <w:rPr>
          <w:rFonts w:ascii="Times New Roman" w:hAnsi="Times New Roman"/>
          <w:sz w:val="24"/>
        </w:rPr>
        <w:t xml:space="preserve"> su za </w:t>
      </w:r>
      <w:r w:rsidR="00EF1F20">
        <w:rPr>
          <w:rFonts w:ascii="Times New Roman" w:hAnsi="Times New Roman"/>
          <w:sz w:val="24"/>
        </w:rPr>
        <w:t>1,66</w:t>
      </w:r>
      <w:r>
        <w:rPr>
          <w:rFonts w:ascii="Times New Roman" w:hAnsi="Times New Roman"/>
          <w:sz w:val="24"/>
        </w:rPr>
        <w:t xml:space="preserve">% manji u odnosu na plan, a veći za </w:t>
      </w:r>
      <w:r w:rsidR="00EF1F20">
        <w:rPr>
          <w:rFonts w:ascii="Times New Roman" w:hAnsi="Times New Roman"/>
          <w:sz w:val="24"/>
        </w:rPr>
        <w:t>7,34</w:t>
      </w:r>
      <w:r>
        <w:rPr>
          <w:rFonts w:ascii="Times New Roman" w:hAnsi="Times New Roman"/>
          <w:sz w:val="24"/>
        </w:rPr>
        <w:t>% u odnosu na prethodnu godinu zbog povećanja bruto plaća</w:t>
      </w:r>
      <w:r w:rsidR="00EF1F20">
        <w:rPr>
          <w:rFonts w:ascii="Times New Roman" w:hAnsi="Times New Roman"/>
          <w:sz w:val="24"/>
        </w:rPr>
        <w:t>.</w:t>
      </w:r>
    </w:p>
    <w:p w14:paraId="6ABAD6A5" w14:textId="7FC8184A" w:rsidR="009B329B" w:rsidRDefault="00B03757" w:rsidP="007E21C5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Materijalni rashodi</w:t>
      </w:r>
      <w:r w:rsidR="00EF5519">
        <w:rPr>
          <w:rFonts w:ascii="Times New Roman" w:hAnsi="Times New Roman"/>
          <w:sz w:val="24"/>
        </w:rPr>
        <w:t xml:space="preserve"> su se smanjili za </w:t>
      </w:r>
      <w:r w:rsidR="008868F6">
        <w:rPr>
          <w:rFonts w:ascii="Times New Roman" w:hAnsi="Times New Roman"/>
          <w:sz w:val="24"/>
        </w:rPr>
        <w:t>63,33</w:t>
      </w:r>
      <w:r w:rsidR="007E21C5">
        <w:rPr>
          <w:rFonts w:ascii="Times New Roman" w:hAnsi="Times New Roman"/>
          <w:sz w:val="24"/>
        </w:rPr>
        <w:t xml:space="preserve">% u odnosu na planirano, a </w:t>
      </w:r>
      <w:r w:rsidR="008868F6">
        <w:rPr>
          <w:rFonts w:ascii="Times New Roman" w:hAnsi="Times New Roman"/>
          <w:sz w:val="24"/>
        </w:rPr>
        <w:t>36,62</w:t>
      </w:r>
      <w:r w:rsidR="007E21C5">
        <w:rPr>
          <w:rFonts w:ascii="Times New Roman" w:hAnsi="Times New Roman"/>
          <w:sz w:val="24"/>
        </w:rPr>
        <w:t xml:space="preserve">% u odnosu na prethodnu godinu. </w:t>
      </w:r>
      <w:r w:rsidR="00FB0A24">
        <w:rPr>
          <w:rFonts w:ascii="Times New Roman" w:hAnsi="Times New Roman"/>
          <w:sz w:val="24"/>
        </w:rPr>
        <w:t xml:space="preserve">Obuhvaćaju naknade troškova zaposlenima, </w:t>
      </w:r>
      <w:r w:rsidR="003A2F9B">
        <w:rPr>
          <w:rFonts w:ascii="Times New Roman" w:hAnsi="Times New Roman"/>
          <w:sz w:val="24"/>
        </w:rPr>
        <w:t xml:space="preserve">rashode za materijal i energiju, rashode za usluge te ostale nespomenute rashode poslovanja. </w:t>
      </w:r>
    </w:p>
    <w:p w14:paraId="748E8036" w14:textId="684CF0B2" w:rsidR="007E21C5" w:rsidRDefault="003A2F9B" w:rsidP="009B329B">
      <w:pPr>
        <w:pStyle w:val="Odlomakpopisa"/>
        <w:spacing w:after="0" w:line="256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odjeljku podskupine </w:t>
      </w:r>
      <w:r w:rsidRPr="00393683">
        <w:rPr>
          <w:rFonts w:ascii="Times New Roman" w:hAnsi="Times New Roman"/>
          <w:sz w:val="24"/>
          <w:u w:val="single"/>
        </w:rPr>
        <w:t>naknade troškova zaposlenima</w:t>
      </w:r>
      <w:r>
        <w:rPr>
          <w:rFonts w:ascii="Times New Roman" w:hAnsi="Times New Roman"/>
          <w:sz w:val="24"/>
        </w:rPr>
        <w:t xml:space="preserve"> su:</w:t>
      </w:r>
    </w:p>
    <w:p w14:paraId="354AACA0" w14:textId="193904C4" w:rsidR="009E48FD" w:rsidRDefault="007E21C5" w:rsidP="009E48FD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7E21C5">
        <w:rPr>
          <w:rFonts w:ascii="Times New Roman" w:hAnsi="Times New Roman"/>
          <w:b/>
          <w:bCs/>
          <w:sz w:val="24"/>
        </w:rPr>
        <w:t>3211</w:t>
      </w:r>
      <w:r w:rsidRPr="007E21C5">
        <w:rPr>
          <w:rFonts w:ascii="Times New Roman" w:hAnsi="Times New Roman"/>
          <w:sz w:val="24"/>
        </w:rPr>
        <w:t xml:space="preserve"> - Službena putovanja</w:t>
      </w:r>
      <w:r>
        <w:rPr>
          <w:rFonts w:ascii="Times New Roman" w:hAnsi="Times New Roman"/>
          <w:sz w:val="24"/>
        </w:rPr>
        <w:t xml:space="preserve"> </w:t>
      </w:r>
      <w:r w:rsidR="00483869">
        <w:rPr>
          <w:rFonts w:ascii="Times New Roman" w:hAnsi="Times New Roman"/>
          <w:sz w:val="24"/>
        </w:rPr>
        <w:t xml:space="preserve">koja </w:t>
      </w:r>
      <w:r>
        <w:rPr>
          <w:rFonts w:ascii="Times New Roman" w:hAnsi="Times New Roman"/>
          <w:sz w:val="24"/>
        </w:rPr>
        <w:t xml:space="preserve">su se </w:t>
      </w:r>
      <w:r w:rsidR="005B7C91">
        <w:rPr>
          <w:rFonts w:ascii="Times New Roman" w:hAnsi="Times New Roman"/>
          <w:sz w:val="24"/>
        </w:rPr>
        <w:t xml:space="preserve">smanjila </w:t>
      </w:r>
      <w:r w:rsidR="009C60A4">
        <w:rPr>
          <w:rFonts w:ascii="Times New Roman" w:hAnsi="Times New Roman"/>
          <w:sz w:val="24"/>
        </w:rPr>
        <w:t xml:space="preserve">za 48,44% </w:t>
      </w:r>
      <w:r w:rsidR="005B7C91">
        <w:rPr>
          <w:rFonts w:ascii="Times New Roman" w:hAnsi="Times New Roman"/>
          <w:sz w:val="24"/>
        </w:rPr>
        <w:t>u odnosu na planirano jer je u tekućoj godini bilo putnih naloga ravnateljice</w:t>
      </w:r>
      <w:r w:rsidR="009C60A4">
        <w:rPr>
          <w:rFonts w:ascii="Times New Roman" w:hAnsi="Times New Roman"/>
          <w:sz w:val="24"/>
        </w:rPr>
        <w:t xml:space="preserve"> kojim su pohađani sastanci ravnatelja SDŽ</w:t>
      </w:r>
      <w:r w:rsidR="005B7C91">
        <w:rPr>
          <w:rFonts w:ascii="Times New Roman" w:hAnsi="Times New Roman"/>
          <w:sz w:val="24"/>
        </w:rPr>
        <w:t xml:space="preserve">. </w:t>
      </w:r>
    </w:p>
    <w:p w14:paraId="6632D9A1" w14:textId="63BAD87C" w:rsidR="006432E5" w:rsidRPr="009E48FD" w:rsidRDefault="006432E5" w:rsidP="009E48FD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9E48FD">
        <w:rPr>
          <w:rFonts w:ascii="Times New Roman" w:hAnsi="Times New Roman"/>
          <w:b/>
          <w:bCs/>
          <w:sz w:val="24"/>
        </w:rPr>
        <w:t xml:space="preserve">3213 </w:t>
      </w:r>
      <w:r w:rsidRPr="009E48FD">
        <w:rPr>
          <w:rFonts w:ascii="Times New Roman" w:hAnsi="Times New Roman"/>
          <w:sz w:val="24"/>
        </w:rPr>
        <w:t xml:space="preserve">– Stručno usavršavanje zaposlenika je </w:t>
      </w:r>
      <w:r w:rsidR="009E48FD">
        <w:rPr>
          <w:rFonts w:ascii="Times New Roman" w:hAnsi="Times New Roman"/>
          <w:sz w:val="24"/>
        </w:rPr>
        <w:t>ostvareno u iznosu od 35,00€</w:t>
      </w:r>
      <w:r w:rsidRPr="009E48FD">
        <w:rPr>
          <w:rFonts w:ascii="Times New Roman" w:hAnsi="Times New Roman"/>
          <w:sz w:val="24"/>
        </w:rPr>
        <w:t xml:space="preserve"> budući da je </w:t>
      </w:r>
      <w:r w:rsidR="009E48FD">
        <w:rPr>
          <w:rFonts w:ascii="Times New Roman" w:hAnsi="Times New Roman"/>
          <w:sz w:val="24"/>
        </w:rPr>
        <w:t xml:space="preserve">u tekućoj godini pohađan dvodnevni Stručni skup „Kad se male ruke slože“ </w:t>
      </w:r>
      <w:r w:rsidRPr="009E48FD">
        <w:rPr>
          <w:rFonts w:ascii="Times New Roman" w:hAnsi="Times New Roman"/>
          <w:sz w:val="24"/>
        </w:rPr>
        <w:t xml:space="preserve">. </w:t>
      </w:r>
    </w:p>
    <w:p w14:paraId="36B4FF36" w14:textId="3FB044D2" w:rsidR="009B329B" w:rsidRPr="009B329B" w:rsidRDefault="009B329B" w:rsidP="009B329B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9B329B">
        <w:rPr>
          <w:rFonts w:ascii="Times New Roman" w:hAnsi="Times New Roman"/>
          <w:sz w:val="24"/>
          <w:u w:val="single"/>
        </w:rPr>
        <w:t>Rashodi za materijal i energiju</w:t>
      </w:r>
    </w:p>
    <w:p w14:paraId="4D4C4AC1" w14:textId="6573FE6A" w:rsidR="005A6D09" w:rsidRDefault="006432E5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6432E5">
        <w:rPr>
          <w:rFonts w:ascii="Times New Roman" w:hAnsi="Times New Roman"/>
          <w:b/>
          <w:bCs/>
          <w:sz w:val="24"/>
        </w:rPr>
        <w:t>3221</w:t>
      </w:r>
      <w:r>
        <w:rPr>
          <w:rFonts w:ascii="Times New Roman" w:hAnsi="Times New Roman"/>
          <w:sz w:val="24"/>
        </w:rPr>
        <w:t xml:space="preserve"> – Uredski materijal i ostali materijalni rashodi koje obuhvaćaju </w:t>
      </w:r>
      <w:r w:rsidR="009E48FD">
        <w:rPr>
          <w:rFonts w:ascii="Times New Roman" w:hAnsi="Times New Roman"/>
          <w:sz w:val="24"/>
        </w:rPr>
        <w:t xml:space="preserve">uredski </w:t>
      </w:r>
      <w:r>
        <w:rPr>
          <w:rFonts w:ascii="Times New Roman" w:hAnsi="Times New Roman"/>
          <w:sz w:val="24"/>
        </w:rPr>
        <w:t>materijal</w:t>
      </w:r>
      <w:r w:rsidR="009E48FD">
        <w:rPr>
          <w:rFonts w:ascii="Times New Roman" w:hAnsi="Times New Roman"/>
          <w:sz w:val="24"/>
        </w:rPr>
        <w:t xml:space="preserve">, literaturu, </w:t>
      </w:r>
      <w:r>
        <w:rPr>
          <w:rFonts w:ascii="Times New Roman" w:hAnsi="Times New Roman"/>
          <w:sz w:val="24"/>
        </w:rPr>
        <w:t>sredstva za čišćenje i održavanje, za higijenske potrebe i njegu i ostali materijal za potrebe redovnog poslovanja</w:t>
      </w:r>
      <w:r w:rsidR="008C083D">
        <w:rPr>
          <w:rFonts w:ascii="Times New Roman" w:hAnsi="Times New Roman"/>
          <w:sz w:val="24"/>
        </w:rPr>
        <w:t xml:space="preserve"> te</w:t>
      </w:r>
      <w:r w:rsidR="005A6D09">
        <w:rPr>
          <w:rFonts w:ascii="Times New Roman" w:hAnsi="Times New Roman"/>
          <w:sz w:val="24"/>
        </w:rPr>
        <w:t xml:space="preserve"> </w:t>
      </w:r>
      <w:r w:rsidR="005608A3">
        <w:rPr>
          <w:rFonts w:ascii="Times New Roman" w:hAnsi="Times New Roman"/>
          <w:sz w:val="24"/>
        </w:rPr>
        <w:t xml:space="preserve">su smanjeni </w:t>
      </w:r>
      <w:r w:rsidR="009E48FD">
        <w:rPr>
          <w:rFonts w:ascii="Times New Roman" w:hAnsi="Times New Roman"/>
          <w:sz w:val="24"/>
        </w:rPr>
        <w:t xml:space="preserve">za 40,16% </w:t>
      </w:r>
      <w:r w:rsidR="005608A3">
        <w:rPr>
          <w:rFonts w:ascii="Times New Roman" w:hAnsi="Times New Roman"/>
          <w:sz w:val="24"/>
        </w:rPr>
        <w:t xml:space="preserve">u odnosu na prethodnu godinu </w:t>
      </w:r>
      <w:r w:rsidR="008C083D">
        <w:rPr>
          <w:rFonts w:ascii="Times New Roman" w:hAnsi="Times New Roman"/>
          <w:sz w:val="24"/>
        </w:rPr>
        <w:t xml:space="preserve">ponajviše </w:t>
      </w:r>
      <w:r w:rsidR="005608A3">
        <w:rPr>
          <w:rFonts w:ascii="Times New Roman" w:hAnsi="Times New Roman"/>
          <w:sz w:val="24"/>
        </w:rPr>
        <w:t xml:space="preserve">zbog </w:t>
      </w:r>
      <w:r w:rsidR="008C083D">
        <w:rPr>
          <w:rFonts w:ascii="Times New Roman" w:hAnsi="Times New Roman"/>
          <w:sz w:val="24"/>
        </w:rPr>
        <w:t>kupnje uredskog materijala kojeg je u prethodnoj godini značajno više nabavljeno zbog opremanja novog prostora knjižnice.</w:t>
      </w:r>
    </w:p>
    <w:p w14:paraId="44496452" w14:textId="50A0E968" w:rsidR="00B44385" w:rsidRDefault="00B44385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3224</w:t>
      </w:r>
      <w:r>
        <w:rPr>
          <w:rFonts w:ascii="Times New Roman" w:hAnsi="Times New Roman"/>
          <w:sz w:val="24"/>
        </w:rPr>
        <w:t xml:space="preserve"> – Materijal i dijelovi za tekuće i investicijsko održavanje </w:t>
      </w:r>
      <w:r w:rsidR="00420961">
        <w:rPr>
          <w:rFonts w:ascii="Times New Roman" w:hAnsi="Times New Roman"/>
          <w:sz w:val="24"/>
        </w:rPr>
        <w:t xml:space="preserve">u tekućoj godini iznose </w:t>
      </w:r>
      <w:r w:rsidR="00352618">
        <w:rPr>
          <w:rFonts w:ascii="Times New Roman" w:hAnsi="Times New Roman"/>
          <w:sz w:val="24"/>
        </w:rPr>
        <w:t>112,85</w:t>
      </w:r>
      <w:r w:rsidR="00420961">
        <w:rPr>
          <w:rFonts w:ascii="Times New Roman" w:hAnsi="Times New Roman"/>
          <w:sz w:val="24"/>
        </w:rPr>
        <w:t xml:space="preserve">€ i odnose se na </w:t>
      </w:r>
      <w:r w:rsidR="00E74DCA">
        <w:rPr>
          <w:rFonts w:ascii="Times New Roman" w:hAnsi="Times New Roman"/>
          <w:sz w:val="24"/>
        </w:rPr>
        <w:t xml:space="preserve">utrošak materijala za </w:t>
      </w:r>
      <w:r w:rsidR="00352618">
        <w:rPr>
          <w:rFonts w:ascii="Times New Roman" w:hAnsi="Times New Roman"/>
          <w:sz w:val="24"/>
        </w:rPr>
        <w:t>opremanje</w:t>
      </w:r>
      <w:r w:rsidR="00E74DCA">
        <w:rPr>
          <w:rFonts w:ascii="Times New Roman" w:hAnsi="Times New Roman"/>
          <w:sz w:val="24"/>
        </w:rPr>
        <w:t xml:space="preserve"> </w:t>
      </w:r>
      <w:r w:rsidR="00352618">
        <w:rPr>
          <w:rFonts w:ascii="Times New Roman" w:hAnsi="Times New Roman"/>
          <w:sz w:val="24"/>
        </w:rPr>
        <w:t xml:space="preserve">novog </w:t>
      </w:r>
      <w:r w:rsidR="00E74DCA">
        <w:rPr>
          <w:rFonts w:ascii="Times New Roman" w:hAnsi="Times New Roman"/>
          <w:sz w:val="24"/>
        </w:rPr>
        <w:t>prostor</w:t>
      </w:r>
      <w:r w:rsidR="00352618">
        <w:rPr>
          <w:rFonts w:ascii="Times New Roman" w:hAnsi="Times New Roman"/>
          <w:sz w:val="24"/>
        </w:rPr>
        <w:t>a</w:t>
      </w:r>
      <w:r w:rsidR="00E74DCA">
        <w:rPr>
          <w:rFonts w:ascii="Times New Roman" w:hAnsi="Times New Roman"/>
          <w:sz w:val="24"/>
        </w:rPr>
        <w:t xml:space="preserve"> </w:t>
      </w:r>
      <w:r w:rsidR="00352618">
        <w:rPr>
          <w:rFonts w:ascii="Times New Roman" w:hAnsi="Times New Roman"/>
          <w:sz w:val="24"/>
        </w:rPr>
        <w:t>knjižnice (led paneli i led žarulje)</w:t>
      </w:r>
      <w:r w:rsidR="00E74DCA">
        <w:rPr>
          <w:rFonts w:ascii="Times New Roman" w:hAnsi="Times New Roman"/>
          <w:sz w:val="24"/>
        </w:rPr>
        <w:t>.</w:t>
      </w:r>
    </w:p>
    <w:p w14:paraId="6915B54E" w14:textId="41525280" w:rsidR="00E74DCA" w:rsidRDefault="00E74DCA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E74DCA">
        <w:rPr>
          <w:rFonts w:ascii="Times New Roman" w:hAnsi="Times New Roman"/>
          <w:b/>
          <w:bCs/>
          <w:sz w:val="24"/>
        </w:rPr>
        <w:t>3225</w:t>
      </w:r>
      <w:r>
        <w:rPr>
          <w:rFonts w:ascii="Times New Roman" w:hAnsi="Times New Roman"/>
          <w:sz w:val="24"/>
        </w:rPr>
        <w:t xml:space="preserve"> – Sitan inventar i auto gume su smanjeni za </w:t>
      </w:r>
      <w:r w:rsidR="00352618">
        <w:rPr>
          <w:rFonts w:ascii="Times New Roman" w:hAnsi="Times New Roman"/>
          <w:sz w:val="24"/>
        </w:rPr>
        <w:t>37,41</w:t>
      </w:r>
      <w:r>
        <w:rPr>
          <w:rFonts w:ascii="Times New Roman" w:hAnsi="Times New Roman"/>
          <w:sz w:val="24"/>
        </w:rPr>
        <w:t xml:space="preserve">% u odnosu na planirano, a </w:t>
      </w:r>
      <w:r w:rsidR="00352618">
        <w:rPr>
          <w:rFonts w:ascii="Times New Roman" w:hAnsi="Times New Roman"/>
          <w:sz w:val="24"/>
        </w:rPr>
        <w:t>povećani za 38,33</w:t>
      </w:r>
      <w:r>
        <w:rPr>
          <w:rFonts w:ascii="Times New Roman" w:hAnsi="Times New Roman"/>
          <w:sz w:val="24"/>
        </w:rPr>
        <w:t>% u odnosu na prethodnu godinu.  U tekućoj godini je bilo značajne nabave sitnog inventara</w:t>
      </w:r>
      <w:r w:rsidR="00352618">
        <w:rPr>
          <w:rFonts w:ascii="Times New Roman" w:hAnsi="Times New Roman"/>
          <w:sz w:val="24"/>
        </w:rPr>
        <w:t xml:space="preserve"> koja se također odnosila na opremanje knjižnice (vodilice, vješalice, stalci za knjige i sl.)</w:t>
      </w:r>
      <w:r>
        <w:rPr>
          <w:rFonts w:ascii="Times New Roman" w:hAnsi="Times New Roman"/>
          <w:sz w:val="24"/>
        </w:rPr>
        <w:t xml:space="preserve">. </w:t>
      </w:r>
    </w:p>
    <w:p w14:paraId="34557F11" w14:textId="7321DBA4" w:rsidR="00C12806" w:rsidRPr="00C12806" w:rsidRDefault="00C12806" w:rsidP="00C12806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C12806">
        <w:rPr>
          <w:rFonts w:ascii="Times New Roman" w:hAnsi="Times New Roman"/>
          <w:sz w:val="24"/>
          <w:u w:val="single"/>
        </w:rPr>
        <w:t xml:space="preserve">Rashodi za usluge </w:t>
      </w:r>
    </w:p>
    <w:p w14:paraId="62C2C581" w14:textId="2A9EF96D" w:rsidR="00AE122C" w:rsidRDefault="00E74DCA" w:rsidP="00AE122C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3231 </w:t>
      </w:r>
      <w:r>
        <w:rPr>
          <w:rFonts w:ascii="Times New Roman" w:hAnsi="Times New Roman"/>
          <w:sz w:val="24"/>
        </w:rPr>
        <w:t>– Usluge telefona, pošte i prijevoza su smanjenj</w:t>
      </w:r>
      <w:r w:rsidR="00CC04D2">
        <w:rPr>
          <w:rFonts w:ascii="Times New Roman" w:hAnsi="Times New Roman"/>
          <w:sz w:val="24"/>
        </w:rPr>
        <w:t>e,</w:t>
      </w:r>
      <w:r>
        <w:rPr>
          <w:rFonts w:ascii="Times New Roman" w:hAnsi="Times New Roman"/>
          <w:sz w:val="24"/>
        </w:rPr>
        <w:t xml:space="preserve"> što pokazuj</w:t>
      </w:r>
      <w:r w:rsidR="00AE122C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 xml:space="preserve"> i </w:t>
      </w:r>
      <w:r w:rsidR="00AE122C">
        <w:rPr>
          <w:rFonts w:ascii="Times New Roman" w:hAnsi="Times New Roman"/>
          <w:sz w:val="24"/>
        </w:rPr>
        <w:t>postoci</w:t>
      </w:r>
      <w:r>
        <w:rPr>
          <w:rFonts w:ascii="Times New Roman" w:hAnsi="Times New Roman"/>
          <w:sz w:val="24"/>
        </w:rPr>
        <w:t xml:space="preserve"> u kojem je vidljivo da se smanjenje od </w:t>
      </w:r>
      <w:r w:rsidR="00363868">
        <w:rPr>
          <w:rFonts w:ascii="Times New Roman" w:hAnsi="Times New Roman"/>
          <w:sz w:val="24"/>
        </w:rPr>
        <w:t>45,49</w:t>
      </w:r>
      <w:r>
        <w:rPr>
          <w:rFonts w:ascii="Times New Roman" w:hAnsi="Times New Roman"/>
          <w:sz w:val="24"/>
        </w:rPr>
        <w:t xml:space="preserve">% odnosi plan, a </w:t>
      </w:r>
      <w:r w:rsidR="00363868">
        <w:rPr>
          <w:rFonts w:ascii="Times New Roman" w:hAnsi="Times New Roman"/>
          <w:sz w:val="24"/>
        </w:rPr>
        <w:t>36,12</w:t>
      </w:r>
      <w:r>
        <w:rPr>
          <w:rFonts w:ascii="Times New Roman" w:hAnsi="Times New Roman"/>
          <w:sz w:val="24"/>
        </w:rPr>
        <w:t xml:space="preserve">% na prethodnu godinu. U tekućoj godini nije bilo potrebe za uslugama </w:t>
      </w:r>
      <w:r w:rsidR="00CC04D2">
        <w:rPr>
          <w:rFonts w:ascii="Times New Roman" w:hAnsi="Times New Roman"/>
          <w:sz w:val="24"/>
        </w:rPr>
        <w:t>prijevoza za dječja natjecanja u robotici kao u prethodnoj godini</w:t>
      </w:r>
      <w:r w:rsidR="004E5873">
        <w:rPr>
          <w:rFonts w:ascii="Times New Roman" w:hAnsi="Times New Roman"/>
          <w:sz w:val="24"/>
        </w:rPr>
        <w:t>.</w:t>
      </w:r>
    </w:p>
    <w:p w14:paraId="000A4479" w14:textId="14D7BE97" w:rsidR="006D49FF" w:rsidRDefault="000F6D3D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3235 – </w:t>
      </w:r>
      <w:r>
        <w:rPr>
          <w:rFonts w:ascii="Times New Roman" w:hAnsi="Times New Roman"/>
          <w:sz w:val="24"/>
        </w:rPr>
        <w:t>Zakupnine i najamnine</w:t>
      </w:r>
      <w:r w:rsidR="00E62B90">
        <w:rPr>
          <w:rFonts w:ascii="Times New Roman" w:hAnsi="Times New Roman"/>
          <w:sz w:val="24"/>
        </w:rPr>
        <w:t xml:space="preserve"> su ostvarene u iznosu od </w:t>
      </w:r>
      <w:r w:rsidR="004E5873">
        <w:rPr>
          <w:rFonts w:ascii="Times New Roman" w:hAnsi="Times New Roman"/>
          <w:sz w:val="24"/>
        </w:rPr>
        <w:t>126,56</w:t>
      </w:r>
      <w:r w:rsidR="00E62B90">
        <w:rPr>
          <w:rFonts w:ascii="Times New Roman" w:hAnsi="Times New Roman"/>
          <w:sz w:val="24"/>
        </w:rPr>
        <w:t xml:space="preserve">€ i odnose se na hosting </w:t>
      </w:r>
      <w:r w:rsidR="006D49FF">
        <w:rPr>
          <w:rFonts w:ascii="Times New Roman" w:hAnsi="Times New Roman"/>
          <w:sz w:val="24"/>
        </w:rPr>
        <w:t>cloud</w:t>
      </w:r>
      <w:r w:rsidR="00E62B90">
        <w:rPr>
          <w:rFonts w:ascii="Times New Roman" w:hAnsi="Times New Roman"/>
          <w:sz w:val="24"/>
        </w:rPr>
        <w:t xml:space="preserve"> Internet stranice</w:t>
      </w:r>
      <w:r w:rsidR="004D473B">
        <w:rPr>
          <w:rFonts w:ascii="Times New Roman" w:hAnsi="Times New Roman"/>
          <w:sz w:val="24"/>
        </w:rPr>
        <w:t>.</w:t>
      </w:r>
    </w:p>
    <w:p w14:paraId="0FF607FA" w14:textId="544BB0E0" w:rsidR="006414A1" w:rsidRDefault="006414A1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3237 –</w:t>
      </w:r>
      <w:r>
        <w:rPr>
          <w:rFonts w:ascii="Times New Roman" w:hAnsi="Times New Roman"/>
          <w:sz w:val="24"/>
        </w:rPr>
        <w:t xml:space="preserve"> Intelektualne i osobne usluge obuhvaćaju ugovore o djelu</w:t>
      </w:r>
      <w:r w:rsidR="004E5873">
        <w:rPr>
          <w:rFonts w:ascii="Times New Roman" w:hAnsi="Times New Roman"/>
          <w:sz w:val="24"/>
        </w:rPr>
        <w:t xml:space="preserve">, autorski honorar i </w:t>
      </w:r>
      <w:r>
        <w:rPr>
          <w:rFonts w:ascii="Times New Roman" w:hAnsi="Times New Roman"/>
          <w:sz w:val="24"/>
        </w:rPr>
        <w:t xml:space="preserve">ostale intelektualne </w:t>
      </w:r>
      <w:r w:rsidR="004E5873">
        <w:rPr>
          <w:rFonts w:ascii="Times New Roman" w:hAnsi="Times New Roman"/>
          <w:sz w:val="24"/>
        </w:rPr>
        <w:t>usluge</w:t>
      </w:r>
      <w:r>
        <w:rPr>
          <w:rFonts w:ascii="Times New Roman" w:hAnsi="Times New Roman"/>
          <w:sz w:val="24"/>
        </w:rPr>
        <w:t xml:space="preserve"> koje su </w:t>
      </w:r>
      <w:r w:rsidR="004E5873">
        <w:rPr>
          <w:rFonts w:ascii="Times New Roman" w:hAnsi="Times New Roman"/>
          <w:sz w:val="24"/>
        </w:rPr>
        <w:t xml:space="preserve">značajno </w:t>
      </w:r>
      <w:r>
        <w:rPr>
          <w:rFonts w:ascii="Times New Roman" w:hAnsi="Times New Roman"/>
          <w:sz w:val="24"/>
        </w:rPr>
        <w:t>smanjene</w:t>
      </w:r>
      <w:r w:rsidR="004E5873">
        <w:rPr>
          <w:rFonts w:ascii="Times New Roman" w:hAnsi="Times New Roman"/>
          <w:sz w:val="24"/>
        </w:rPr>
        <w:t xml:space="preserve"> i to za</w:t>
      </w:r>
      <w:r>
        <w:rPr>
          <w:rFonts w:ascii="Times New Roman" w:hAnsi="Times New Roman"/>
          <w:sz w:val="24"/>
        </w:rPr>
        <w:t xml:space="preserve"> </w:t>
      </w:r>
      <w:r w:rsidR="004E5873">
        <w:rPr>
          <w:rFonts w:ascii="Times New Roman" w:hAnsi="Times New Roman"/>
          <w:sz w:val="24"/>
        </w:rPr>
        <w:t>72,27</w:t>
      </w:r>
      <w:r>
        <w:rPr>
          <w:rFonts w:ascii="Times New Roman" w:hAnsi="Times New Roman"/>
          <w:sz w:val="24"/>
        </w:rPr>
        <w:t xml:space="preserve">% u odnosu na plan, a </w:t>
      </w:r>
      <w:r w:rsidR="004E5873">
        <w:rPr>
          <w:rFonts w:ascii="Times New Roman" w:hAnsi="Times New Roman"/>
          <w:sz w:val="24"/>
        </w:rPr>
        <w:t>74,07</w:t>
      </w:r>
      <w:r>
        <w:rPr>
          <w:rFonts w:ascii="Times New Roman" w:hAnsi="Times New Roman"/>
          <w:sz w:val="24"/>
        </w:rPr>
        <w:t>% u odnosu na prethodnu godinu</w:t>
      </w:r>
      <w:r w:rsidR="004D473B">
        <w:rPr>
          <w:rFonts w:ascii="Times New Roman" w:hAnsi="Times New Roman"/>
          <w:sz w:val="24"/>
        </w:rPr>
        <w:t xml:space="preserve"> jer</w:t>
      </w:r>
      <w:r>
        <w:rPr>
          <w:rFonts w:ascii="Times New Roman" w:hAnsi="Times New Roman"/>
          <w:sz w:val="24"/>
        </w:rPr>
        <w:t xml:space="preserve"> </w:t>
      </w:r>
      <w:r w:rsidR="004E5873">
        <w:rPr>
          <w:rFonts w:ascii="Times New Roman" w:hAnsi="Times New Roman"/>
          <w:sz w:val="24"/>
        </w:rPr>
        <w:t>u tekućoj godini nije bilo autorskih honorara i ugovora o djelu (za reviziju knjižnične građe) kao prethodne godine prilikom preseljenja knjižnične građe.</w:t>
      </w:r>
    </w:p>
    <w:p w14:paraId="14DAD66B" w14:textId="4B3E8BFD" w:rsidR="004B0486" w:rsidRDefault="006414A1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3238 </w:t>
      </w:r>
      <w:r w:rsidR="004B0486">
        <w:rPr>
          <w:rFonts w:ascii="Times New Roman" w:hAnsi="Times New Roman"/>
          <w:b/>
          <w:bCs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4B0486">
        <w:rPr>
          <w:rFonts w:ascii="Times New Roman" w:hAnsi="Times New Roman"/>
          <w:sz w:val="24"/>
        </w:rPr>
        <w:t xml:space="preserve">Računalne usluge su porasle za </w:t>
      </w:r>
      <w:r w:rsidR="00826A0A">
        <w:rPr>
          <w:rFonts w:ascii="Times New Roman" w:hAnsi="Times New Roman"/>
          <w:sz w:val="24"/>
        </w:rPr>
        <w:t>56,40</w:t>
      </w:r>
      <w:r w:rsidR="004B0486">
        <w:rPr>
          <w:rFonts w:ascii="Times New Roman" w:hAnsi="Times New Roman"/>
          <w:sz w:val="24"/>
        </w:rPr>
        <w:t xml:space="preserve">% u odnosu na prethodnu godinu budući da je u tekućoj godini izvršena </w:t>
      </w:r>
      <w:r w:rsidR="00826A0A">
        <w:rPr>
          <w:rFonts w:ascii="Times New Roman" w:hAnsi="Times New Roman"/>
          <w:sz w:val="24"/>
        </w:rPr>
        <w:t>usluge nadogradnje računalnih programa.</w:t>
      </w:r>
    </w:p>
    <w:p w14:paraId="55404078" w14:textId="1A4101CA" w:rsidR="00C12806" w:rsidRPr="00C12806" w:rsidRDefault="00C12806" w:rsidP="00C12806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C12806">
        <w:rPr>
          <w:rFonts w:ascii="Times New Roman" w:hAnsi="Times New Roman"/>
          <w:sz w:val="24"/>
          <w:u w:val="single"/>
        </w:rPr>
        <w:t>Ostali nespomenuti rashodi poslovanja</w:t>
      </w:r>
    </w:p>
    <w:p w14:paraId="6400FD70" w14:textId="7C4CF827" w:rsidR="00E91B0A" w:rsidRDefault="004B0486" w:rsidP="00E91B0A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329</w:t>
      </w:r>
      <w:r w:rsidR="00826A0A">
        <w:rPr>
          <w:rFonts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 xml:space="preserve"> –</w:t>
      </w:r>
      <w:r w:rsidR="00826A0A">
        <w:rPr>
          <w:rFonts w:ascii="Times New Roman" w:hAnsi="Times New Roman"/>
          <w:b/>
          <w:bCs/>
          <w:sz w:val="24"/>
        </w:rPr>
        <w:t xml:space="preserve"> </w:t>
      </w:r>
      <w:r w:rsidR="00826A0A">
        <w:rPr>
          <w:rFonts w:ascii="Times New Roman" w:hAnsi="Times New Roman"/>
          <w:sz w:val="24"/>
        </w:rPr>
        <w:t>Reprezentacija je ostvarena u iznosu od 196,29€ te je smanjena u odnosu na plan kao i na prethodnu godinu.</w:t>
      </w:r>
      <w:r>
        <w:rPr>
          <w:rFonts w:ascii="Times New Roman" w:hAnsi="Times New Roman"/>
          <w:sz w:val="24"/>
        </w:rPr>
        <w:t xml:space="preserve"> </w:t>
      </w:r>
    </w:p>
    <w:p w14:paraId="42561569" w14:textId="2B74CDE9" w:rsidR="00440C69" w:rsidRPr="00440C69" w:rsidRDefault="00E91B0A" w:rsidP="00440C6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3295 –</w:t>
      </w:r>
      <w:r>
        <w:rPr>
          <w:rFonts w:ascii="Times New Roman" w:hAnsi="Times New Roman"/>
          <w:sz w:val="24"/>
        </w:rPr>
        <w:t xml:space="preserve"> Pristojbe i naknade</w:t>
      </w:r>
      <w:r w:rsidR="0049354A">
        <w:rPr>
          <w:rFonts w:ascii="Times New Roman" w:hAnsi="Times New Roman"/>
          <w:sz w:val="24"/>
        </w:rPr>
        <w:t xml:space="preserve"> </w:t>
      </w:r>
      <w:r w:rsidR="002157C1">
        <w:rPr>
          <w:rFonts w:ascii="Times New Roman" w:hAnsi="Times New Roman"/>
          <w:sz w:val="24"/>
        </w:rPr>
        <w:t xml:space="preserve">iznose </w:t>
      </w:r>
      <w:r w:rsidR="00D312C0">
        <w:rPr>
          <w:rFonts w:ascii="Times New Roman" w:hAnsi="Times New Roman"/>
          <w:sz w:val="24"/>
        </w:rPr>
        <w:t>41,40</w:t>
      </w:r>
      <w:r w:rsidR="002157C1">
        <w:rPr>
          <w:rFonts w:ascii="Times New Roman" w:hAnsi="Times New Roman"/>
          <w:sz w:val="24"/>
        </w:rPr>
        <w:t>€ te su iste kao prethodne godine i odnose se na naknadu za hrvatske vode</w:t>
      </w:r>
      <w:r w:rsidR="00440C69">
        <w:rPr>
          <w:rFonts w:ascii="Times New Roman" w:hAnsi="Times New Roman"/>
          <w:sz w:val="24"/>
        </w:rPr>
        <w:t xml:space="preserve">. </w:t>
      </w:r>
    </w:p>
    <w:p w14:paraId="5F4469EC" w14:textId="5BE3FC61" w:rsidR="00882964" w:rsidRDefault="00AB529D" w:rsidP="00440C69">
      <w:pPr>
        <w:pStyle w:val="Odlomakpopisa"/>
        <w:numPr>
          <w:ilvl w:val="0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440C69">
        <w:rPr>
          <w:rFonts w:ascii="Times New Roman" w:hAnsi="Times New Roman"/>
          <w:sz w:val="24"/>
        </w:rPr>
        <w:t>Rashodi za nabavu nefinancijske imovine</w:t>
      </w:r>
      <w:r w:rsidR="00D81142" w:rsidRPr="00440C69">
        <w:rPr>
          <w:rFonts w:ascii="Times New Roman" w:hAnsi="Times New Roman"/>
          <w:sz w:val="24"/>
        </w:rPr>
        <w:t xml:space="preserve"> iznose </w:t>
      </w:r>
      <w:r w:rsidR="00237F90" w:rsidRPr="00440C69">
        <w:rPr>
          <w:rFonts w:ascii="Times New Roman" w:hAnsi="Times New Roman"/>
          <w:sz w:val="24"/>
        </w:rPr>
        <w:t>10.230,23</w:t>
      </w:r>
      <w:r w:rsidR="00D81142" w:rsidRPr="00440C69">
        <w:rPr>
          <w:rFonts w:ascii="Times New Roman" w:hAnsi="Times New Roman"/>
          <w:sz w:val="24"/>
        </w:rPr>
        <w:t>€</w:t>
      </w:r>
      <w:r w:rsidR="00882964" w:rsidRPr="00440C69">
        <w:rPr>
          <w:rFonts w:ascii="Times New Roman" w:hAnsi="Times New Roman"/>
          <w:sz w:val="24"/>
        </w:rPr>
        <w:t xml:space="preserve"> i smanjeni su za 52,42% u odnosu na plan, a 36,24% u odnosu na izvršenje u 2023. godini.</w:t>
      </w:r>
    </w:p>
    <w:p w14:paraId="512526C9" w14:textId="29B2AB64" w:rsidR="00440C69" w:rsidRDefault="00440C69" w:rsidP="00440C69">
      <w:pPr>
        <w:pStyle w:val="Odlomakpopisa"/>
        <w:numPr>
          <w:ilvl w:val="1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440C69">
        <w:rPr>
          <w:rFonts w:ascii="Times New Roman" w:hAnsi="Times New Roman"/>
          <w:b/>
          <w:bCs/>
          <w:sz w:val="24"/>
        </w:rPr>
        <w:t>4227</w:t>
      </w:r>
      <w:r>
        <w:rPr>
          <w:rFonts w:ascii="Times New Roman" w:hAnsi="Times New Roman"/>
          <w:sz w:val="24"/>
        </w:rPr>
        <w:t xml:space="preserve"> – Uređaji, strojevi i oprema za ostale namjene je ostvarena u iznosu od 641,88€. Navedeno je financirano od strane Instituta za razvoj i inovativnost mladih i odnosi se na kameru za umjetnu inteligenciju u vrijednosti od 32,18€ i set robota </w:t>
      </w:r>
      <w:proofErr w:type="spellStart"/>
      <w:r>
        <w:rPr>
          <w:rFonts w:ascii="Times New Roman" w:hAnsi="Times New Roman"/>
          <w:sz w:val="24"/>
        </w:rPr>
        <w:t>Maqueen</w:t>
      </w:r>
      <w:proofErr w:type="spellEnd"/>
      <w:r>
        <w:rPr>
          <w:rFonts w:ascii="Times New Roman" w:hAnsi="Times New Roman"/>
          <w:sz w:val="24"/>
        </w:rPr>
        <w:t xml:space="preserve"> Plus V2 i 1 STEM </w:t>
      </w:r>
      <w:proofErr w:type="spellStart"/>
      <w:r>
        <w:rPr>
          <w:rFonts w:ascii="Times New Roman" w:hAnsi="Times New Roman"/>
          <w:sz w:val="24"/>
        </w:rPr>
        <w:t>box</w:t>
      </w:r>
      <w:proofErr w:type="spellEnd"/>
      <w:r>
        <w:rPr>
          <w:rFonts w:ascii="Times New Roman" w:hAnsi="Times New Roman"/>
          <w:sz w:val="24"/>
        </w:rPr>
        <w:t xml:space="preserve"> u vrijednosti 609,70€.</w:t>
      </w:r>
    </w:p>
    <w:p w14:paraId="4BE958EE" w14:textId="562DDCAB" w:rsidR="00440C69" w:rsidRPr="00440C69" w:rsidRDefault="00440C69" w:rsidP="00440C69">
      <w:pPr>
        <w:pStyle w:val="Odlomakpopisa"/>
        <w:numPr>
          <w:ilvl w:val="1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4241 </w:t>
      </w:r>
      <w:r>
        <w:rPr>
          <w:rFonts w:ascii="Times New Roman" w:hAnsi="Times New Roman"/>
          <w:sz w:val="24"/>
        </w:rPr>
        <w:t xml:space="preserve">– Knjige su u tekućoj godini iznosile 9.588,35€ te su veće za 14,14% u odnosu na prethodnu godinu budući da je </w:t>
      </w:r>
      <w:r w:rsidR="00142538">
        <w:rPr>
          <w:rFonts w:ascii="Times New Roman" w:hAnsi="Times New Roman"/>
          <w:sz w:val="24"/>
        </w:rPr>
        <w:t>utrošeno više za nabavu imovine</w:t>
      </w:r>
      <w:r w:rsidR="00DC0080">
        <w:rPr>
          <w:rFonts w:ascii="Times New Roman" w:hAnsi="Times New Roman"/>
          <w:sz w:val="24"/>
        </w:rPr>
        <w:t xml:space="preserve">. </w:t>
      </w:r>
      <w:r w:rsidR="00142538">
        <w:rPr>
          <w:rFonts w:ascii="Times New Roman" w:hAnsi="Times New Roman"/>
          <w:sz w:val="24"/>
        </w:rPr>
        <w:t xml:space="preserve">S </w:t>
      </w:r>
      <w:r>
        <w:rPr>
          <w:rFonts w:ascii="Times New Roman" w:hAnsi="Times New Roman"/>
          <w:sz w:val="24"/>
        </w:rPr>
        <w:t>Ministarstvo</w:t>
      </w:r>
      <w:r w:rsidR="00142538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 xml:space="preserve"> kulture u</w:t>
      </w:r>
      <w:r w:rsidR="00142538">
        <w:rPr>
          <w:rFonts w:ascii="Times New Roman" w:hAnsi="Times New Roman"/>
          <w:sz w:val="24"/>
        </w:rPr>
        <w:t xml:space="preserve">govoren je iznos od 3.000,00€ koji se odnosi za nabavu knjižne i </w:t>
      </w:r>
      <w:proofErr w:type="spellStart"/>
      <w:r w:rsidR="00142538">
        <w:rPr>
          <w:rFonts w:ascii="Times New Roman" w:hAnsi="Times New Roman"/>
          <w:sz w:val="24"/>
        </w:rPr>
        <w:t>neknjižne</w:t>
      </w:r>
      <w:proofErr w:type="spellEnd"/>
      <w:r w:rsidR="00142538">
        <w:rPr>
          <w:rFonts w:ascii="Times New Roman" w:hAnsi="Times New Roman"/>
          <w:sz w:val="24"/>
        </w:rPr>
        <w:t xml:space="preserve"> građe, a za otkup knjiga s A i B liste ugovoren je iznos od 3.500,00€</w:t>
      </w:r>
      <w:r w:rsidR="00DC0080">
        <w:rPr>
          <w:rFonts w:ascii="Times New Roman" w:hAnsi="Times New Roman"/>
          <w:sz w:val="24"/>
        </w:rPr>
        <w:t>. U</w:t>
      </w:r>
      <w:r w:rsidR="00142538">
        <w:rPr>
          <w:rFonts w:ascii="Times New Roman" w:hAnsi="Times New Roman"/>
          <w:sz w:val="24"/>
        </w:rPr>
        <w:t>trošak od strane nadležnog proračuna</w:t>
      </w:r>
      <w:r w:rsidR="00DC0080">
        <w:rPr>
          <w:rFonts w:ascii="Times New Roman" w:hAnsi="Times New Roman"/>
          <w:sz w:val="24"/>
        </w:rPr>
        <w:t xml:space="preserve"> je</w:t>
      </w:r>
      <w:r w:rsidR="00142538">
        <w:rPr>
          <w:rFonts w:ascii="Times New Roman" w:hAnsi="Times New Roman"/>
          <w:sz w:val="24"/>
        </w:rPr>
        <w:t xml:space="preserve"> iznosio 3.013,35€, a iznos od 75€ je financiran iz vlastitih sredstava. </w:t>
      </w:r>
    </w:p>
    <w:p w14:paraId="159A734B" w14:textId="77777777" w:rsidR="00DD58C2" w:rsidRDefault="00DD58C2" w:rsidP="00DD58C2">
      <w:pPr>
        <w:rPr>
          <w:rFonts w:ascii="Times New Roman" w:hAnsi="Times New Roman"/>
          <w:b/>
          <w:bCs/>
          <w:sz w:val="24"/>
        </w:rPr>
      </w:pPr>
    </w:p>
    <w:p w14:paraId="4B583DDC" w14:textId="77777777" w:rsidR="00DD58C2" w:rsidRDefault="00DD58C2" w:rsidP="00DD58C2">
      <w:pPr>
        <w:rPr>
          <w:rFonts w:ascii="Times New Roman" w:hAnsi="Times New Roman"/>
          <w:b/>
          <w:bCs/>
          <w:sz w:val="24"/>
        </w:rPr>
      </w:pPr>
    </w:p>
    <w:p w14:paraId="6CD6E1E0" w14:textId="77777777" w:rsidR="00DD58C2" w:rsidRDefault="00F00719" w:rsidP="00DD58C2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 xml:space="preserve">Što se tiče </w:t>
      </w:r>
      <w:r w:rsidRPr="00F00719">
        <w:rPr>
          <w:rFonts w:ascii="Times New Roman" w:hAnsi="Times New Roman"/>
          <w:sz w:val="24"/>
        </w:rPr>
        <w:t>podat</w:t>
      </w:r>
      <w:r>
        <w:rPr>
          <w:rFonts w:ascii="Times New Roman" w:hAnsi="Times New Roman"/>
          <w:sz w:val="24"/>
        </w:rPr>
        <w:t xml:space="preserve">aka </w:t>
      </w:r>
      <w:r w:rsidRPr="00F00719">
        <w:rPr>
          <w:rFonts w:ascii="Times New Roman" w:hAnsi="Times New Roman"/>
          <w:sz w:val="24"/>
        </w:rPr>
        <w:t>o stanju novčanih sredstava na računima proračunskog korisnika na početku i na kraju proračunske godine</w:t>
      </w:r>
      <w:r>
        <w:rPr>
          <w:rFonts w:ascii="Times New Roman" w:hAnsi="Times New Roman"/>
          <w:sz w:val="24"/>
        </w:rPr>
        <w:t xml:space="preserve">, stanje Ž-R iznosi </w:t>
      </w:r>
      <w:r w:rsidR="00E942AF">
        <w:rPr>
          <w:rFonts w:ascii="Times New Roman" w:hAnsi="Times New Roman"/>
          <w:sz w:val="24"/>
        </w:rPr>
        <w:t xml:space="preserve">0,00€ budući da je </w:t>
      </w:r>
      <w:r w:rsidR="00DD58C2">
        <w:rPr>
          <w:rFonts w:ascii="Times New Roman" w:hAnsi="Times New Roman"/>
          <w:sz w:val="24"/>
        </w:rPr>
        <w:t>Knjižnica Hrvatska sloga</w:t>
      </w:r>
      <w:r w:rsidR="00E942AF">
        <w:rPr>
          <w:rFonts w:ascii="Times New Roman" w:hAnsi="Times New Roman"/>
          <w:sz w:val="24"/>
        </w:rPr>
        <w:t xml:space="preserve"> </w:t>
      </w:r>
      <w:r w:rsidR="00366E54">
        <w:rPr>
          <w:rFonts w:ascii="Times New Roman" w:hAnsi="Times New Roman"/>
          <w:sz w:val="24"/>
        </w:rPr>
        <w:t>2019. godine preš</w:t>
      </w:r>
      <w:r w:rsidR="00DD58C2">
        <w:rPr>
          <w:rFonts w:ascii="Times New Roman" w:hAnsi="Times New Roman"/>
          <w:sz w:val="24"/>
        </w:rPr>
        <w:t>la</w:t>
      </w:r>
      <w:r w:rsidR="00366E54">
        <w:rPr>
          <w:rFonts w:ascii="Times New Roman" w:hAnsi="Times New Roman"/>
          <w:sz w:val="24"/>
        </w:rPr>
        <w:t xml:space="preserve"> na riznicu i koristi jedinstveni račun Općine Gradac.</w:t>
      </w:r>
      <w:r w:rsidR="00305F91">
        <w:rPr>
          <w:rFonts w:ascii="Times New Roman" w:hAnsi="Times New Roman"/>
          <w:sz w:val="24"/>
        </w:rPr>
        <w:t xml:space="preserve"> Stoga, sredstva uplaćena u nadležni proračun proračunsk</w:t>
      </w:r>
      <w:r w:rsidR="00BA05BA">
        <w:rPr>
          <w:rFonts w:ascii="Times New Roman" w:hAnsi="Times New Roman"/>
          <w:sz w:val="24"/>
        </w:rPr>
        <w:t>i</w:t>
      </w:r>
      <w:r w:rsidR="00305F91">
        <w:rPr>
          <w:rFonts w:ascii="Times New Roman" w:hAnsi="Times New Roman"/>
          <w:sz w:val="24"/>
        </w:rPr>
        <w:t xml:space="preserve"> korisnik potražuje od nadležnog proračuna. </w:t>
      </w:r>
    </w:p>
    <w:p w14:paraId="13587B76" w14:textId="496CC538" w:rsidR="00791F02" w:rsidRPr="00DD58C2" w:rsidRDefault="00791F02" w:rsidP="00DD58C2">
      <w:pPr>
        <w:rPr>
          <w:rFonts w:ascii="Times New Roman" w:hAnsi="Times New Roman"/>
          <w:b/>
          <w:bCs/>
          <w:sz w:val="24"/>
        </w:rPr>
      </w:pPr>
      <w:r w:rsidRPr="00C320C3">
        <w:rPr>
          <w:rFonts w:ascii="Times New Roman" w:hAnsi="Times New Roman"/>
          <w:b/>
          <w:bCs/>
          <w:sz w:val="26"/>
          <w:szCs w:val="26"/>
        </w:rPr>
        <w:lastRenderedPageBreak/>
        <w:t>Obrazloženje posebnog dijela izvještaja o izvršenju financijskog plana proračunskog</w:t>
      </w:r>
      <w:r w:rsidR="00FF6C1B" w:rsidRPr="00C320C3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320C3">
        <w:rPr>
          <w:rFonts w:ascii="Times New Roman" w:hAnsi="Times New Roman"/>
          <w:b/>
          <w:bCs/>
          <w:sz w:val="26"/>
          <w:szCs w:val="26"/>
        </w:rPr>
        <w:t>korisnika</w:t>
      </w:r>
    </w:p>
    <w:p w14:paraId="52C4AECE" w14:textId="77777777" w:rsidR="00791F02" w:rsidRDefault="00791F0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0B3151B8" w14:textId="06EB3A69" w:rsidR="005B5C67" w:rsidRDefault="005B5C67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Sukladno članku</w:t>
      </w:r>
      <w:r w:rsidR="00046394">
        <w:rPr>
          <w:rFonts w:ascii="Times New Roman" w:hAnsi="Times New Roman"/>
          <w:sz w:val="24"/>
        </w:rPr>
        <w:t xml:space="preserve"> 45., Pravilnika </w:t>
      </w:r>
      <w:r w:rsidR="00046394" w:rsidRPr="00D829FA">
        <w:rPr>
          <w:rFonts w:ascii="Times New Roman" w:hAnsi="Times New Roman"/>
          <w:sz w:val="24"/>
        </w:rPr>
        <w:t>o polugodišnjem i godišnjem izvještaju o izvršenju proračuna</w:t>
      </w:r>
      <w:r>
        <w:rPr>
          <w:rFonts w:ascii="Times New Roman" w:hAnsi="Times New Roman"/>
          <w:sz w:val="24"/>
        </w:rPr>
        <w:t xml:space="preserve"> </w:t>
      </w:r>
      <w:r w:rsidR="00046394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brazloženje posebnog dijela se odnosi na obrazloženje izvršenja programa koje se daje kroz obrazloženje aktivnosti i projekata zajedno s ciljevima </w:t>
      </w:r>
      <w:r w:rsidRPr="005B5C67">
        <w:rPr>
          <w:rFonts w:ascii="Times New Roman" w:hAnsi="Times New Roman"/>
          <w:sz w:val="24"/>
        </w:rPr>
        <w:t>koji su ostvareni provedbom programa i pokazateljima uspješnosti realizacije tih ciljeva koji se sastoje od pokazatelja učinka i pokazatelja rezultata</w:t>
      </w:r>
      <w:r>
        <w:rPr>
          <w:rFonts w:ascii="Times New Roman" w:hAnsi="Times New Roman"/>
          <w:sz w:val="24"/>
        </w:rPr>
        <w:t>.</w:t>
      </w:r>
    </w:p>
    <w:p w14:paraId="081852BC" w14:textId="77777777" w:rsidR="005D2112" w:rsidRDefault="005D2112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F8FA899" w14:textId="01FB436C" w:rsidR="005D2112" w:rsidRPr="005D2112" w:rsidRDefault="005D211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  <w:r w:rsidRPr="005D2112">
        <w:rPr>
          <w:rFonts w:ascii="Times New Roman" w:hAnsi="Times New Roman"/>
          <w:b/>
          <w:bCs/>
          <w:sz w:val="24"/>
        </w:rPr>
        <w:t xml:space="preserve">Program: </w:t>
      </w:r>
      <w:r w:rsidR="004C7CE8">
        <w:rPr>
          <w:rFonts w:ascii="Times New Roman" w:hAnsi="Times New Roman"/>
          <w:b/>
          <w:bCs/>
          <w:sz w:val="24"/>
        </w:rPr>
        <w:t>Knjižnica Hrvatska sloga Gradac</w:t>
      </w:r>
    </w:p>
    <w:p w14:paraId="7FB9047F" w14:textId="1FC724CF" w:rsidR="005B5C67" w:rsidRDefault="00483869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Općinska knjižnica „Hrvatska sloga Gradac“ </w:t>
      </w:r>
      <w:r w:rsidR="005B5C67">
        <w:rPr>
          <w:rFonts w:ascii="Times New Roman" w:hAnsi="Times New Roman"/>
          <w:sz w:val="24"/>
        </w:rPr>
        <w:t xml:space="preserve">je </w:t>
      </w:r>
      <w:r>
        <w:rPr>
          <w:rFonts w:ascii="Times New Roman" w:hAnsi="Times New Roman"/>
          <w:sz w:val="24"/>
        </w:rPr>
        <w:t>kulturno-informacijska</w:t>
      </w:r>
      <w:r w:rsidR="005B5C67">
        <w:rPr>
          <w:rFonts w:ascii="Times New Roman" w:hAnsi="Times New Roman"/>
          <w:sz w:val="24"/>
        </w:rPr>
        <w:t xml:space="preserve"> ustanova čiji je osnivač Općina Gradac</w:t>
      </w:r>
      <w:r>
        <w:rPr>
          <w:rFonts w:ascii="Times New Roman" w:hAnsi="Times New Roman"/>
          <w:sz w:val="24"/>
        </w:rPr>
        <w:t xml:space="preserve">. </w:t>
      </w:r>
      <w:r w:rsidR="005B5C67">
        <w:rPr>
          <w:rFonts w:ascii="Times New Roman" w:hAnsi="Times New Roman"/>
          <w:sz w:val="24"/>
        </w:rPr>
        <w:t xml:space="preserve">Glavna djelatnost </w:t>
      </w:r>
      <w:r>
        <w:rPr>
          <w:rFonts w:ascii="Times New Roman" w:hAnsi="Times New Roman"/>
          <w:sz w:val="24"/>
        </w:rPr>
        <w:t xml:space="preserve">u službi kulture odnosno djelokrug rada </w:t>
      </w:r>
      <w:r w:rsidR="005B5C67">
        <w:rPr>
          <w:rFonts w:ascii="Times New Roman" w:hAnsi="Times New Roman"/>
          <w:sz w:val="24"/>
        </w:rPr>
        <w:t xml:space="preserve">odnosi se na </w:t>
      </w:r>
      <w:r>
        <w:rPr>
          <w:rFonts w:ascii="Times New Roman" w:hAnsi="Times New Roman"/>
          <w:sz w:val="24"/>
        </w:rPr>
        <w:t xml:space="preserve">stvaranje i jačanje čitalačkih navika od najranije dobi, podršku osobnom kako formalnom tako i specifičnom obrazovanju pojedinaca svih životnih dobi, poticanje kreativnog razvoja pojedinaca, promicanje svijesti o kulturnom identitetu i nasljeđu, suradnja s ostalim institucijama, udrugama i pojedincima. </w:t>
      </w:r>
    </w:p>
    <w:p w14:paraId="2C18D1B0" w14:textId="73066A66" w:rsidR="00006889" w:rsidRPr="005B5C67" w:rsidRDefault="00006889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 je ustanova koja odabire, nabavlja, odrađuje, čuva i daje na korištenje knjižničnu građu te pruža mnoge raznolike usluge kako aktivnim tako i potencijalnim korisnicima, </w:t>
      </w:r>
      <w:r w:rsidR="00162EC0">
        <w:rPr>
          <w:rFonts w:ascii="Times New Roman" w:hAnsi="Times New Roman"/>
          <w:sz w:val="24"/>
        </w:rPr>
        <w:t xml:space="preserve">organizira razna događanja, </w:t>
      </w:r>
      <w:r>
        <w:rPr>
          <w:rFonts w:ascii="Times New Roman" w:hAnsi="Times New Roman"/>
          <w:sz w:val="24"/>
        </w:rPr>
        <w:t>a sve u cilju promicanja čitalačkih navika i popularizacije knjige te cjeloživotnog učenja.</w:t>
      </w:r>
    </w:p>
    <w:p w14:paraId="4EB92030" w14:textId="340FD97D" w:rsidR="00791F02" w:rsidRDefault="00006889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Knjižnica </w:t>
      </w:r>
      <w:r w:rsidR="008720F0">
        <w:rPr>
          <w:rFonts w:ascii="Times New Roman" w:hAnsi="Times New Roman"/>
          <w:sz w:val="24"/>
        </w:rPr>
        <w:t>obavlja djelatnost temeljem Godišnjeg plana i programa koji se donosi za svaku godinu</w:t>
      </w:r>
      <w:r w:rsidR="000D76E8">
        <w:rPr>
          <w:rFonts w:ascii="Times New Roman" w:hAnsi="Times New Roman"/>
          <w:sz w:val="24"/>
        </w:rPr>
        <w:t xml:space="preserve"> i</w:t>
      </w:r>
      <w:r>
        <w:rPr>
          <w:rFonts w:ascii="Times New Roman" w:hAnsi="Times New Roman"/>
          <w:sz w:val="24"/>
        </w:rPr>
        <w:t xml:space="preserve"> temelju Zakona o knjižnicama i knjižničnoj djelatnosti</w:t>
      </w:r>
      <w:r w:rsidR="000D76E8">
        <w:rPr>
          <w:rFonts w:ascii="Times New Roman" w:hAnsi="Times New Roman"/>
          <w:sz w:val="24"/>
        </w:rPr>
        <w:t>, a sve u skladu sa Standardom za narodne knjižnice te međunarodnim IFLA smjernicama.</w:t>
      </w:r>
      <w:r w:rsidR="007F1C79" w:rsidRPr="007F1C79">
        <w:rPr>
          <w:rFonts w:ascii="Times New Roman" w:hAnsi="Times New Roman"/>
          <w:sz w:val="24"/>
        </w:rPr>
        <w:t xml:space="preserve"> </w:t>
      </w:r>
    </w:p>
    <w:p w14:paraId="18E317D2" w14:textId="77777777" w:rsidR="005D2112" w:rsidRDefault="005D2112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9A2A771" w14:textId="00CFA33C" w:rsidR="00853C2F" w:rsidRPr="00853C2F" w:rsidRDefault="00DC767D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  <w:r w:rsidRPr="005D2112">
        <w:rPr>
          <w:rFonts w:ascii="Times New Roman" w:hAnsi="Times New Roman"/>
          <w:b/>
          <w:bCs/>
          <w:sz w:val="24"/>
        </w:rPr>
        <w:t>Aktivnost</w:t>
      </w:r>
      <w:r w:rsidR="005D2112">
        <w:rPr>
          <w:rFonts w:ascii="Times New Roman" w:hAnsi="Times New Roman"/>
          <w:sz w:val="24"/>
        </w:rPr>
        <w:t xml:space="preserve">: </w:t>
      </w:r>
      <w:r w:rsidR="007D5703">
        <w:rPr>
          <w:rFonts w:ascii="Times New Roman" w:hAnsi="Times New Roman"/>
          <w:b/>
          <w:bCs/>
          <w:sz w:val="24"/>
        </w:rPr>
        <w:t>Financiranje redovne djelatnosti</w:t>
      </w:r>
      <w:r w:rsidR="00853C2F">
        <w:rPr>
          <w:rFonts w:ascii="Times New Roman" w:hAnsi="Times New Roman"/>
          <w:b/>
          <w:bCs/>
          <w:sz w:val="24"/>
        </w:rPr>
        <w:t xml:space="preserve"> - </w:t>
      </w:r>
      <w:r w:rsidR="008C48D4">
        <w:rPr>
          <w:rFonts w:ascii="Times New Roman" w:hAnsi="Times New Roman"/>
          <w:sz w:val="24"/>
        </w:rPr>
        <w:t>o</w:t>
      </w:r>
      <w:r w:rsidR="00853C2F">
        <w:rPr>
          <w:rFonts w:ascii="Times New Roman" w:hAnsi="Times New Roman"/>
          <w:sz w:val="24"/>
        </w:rPr>
        <w:t xml:space="preserve">dnosi se na financiranje rashoda za zaposlene te na financiranje materijalnih rashoda </w:t>
      </w:r>
    </w:p>
    <w:p w14:paraId="14F04215" w14:textId="433B35D1" w:rsidR="007D5703" w:rsidRPr="00853C2F" w:rsidRDefault="007D5703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7D5703">
        <w:rPr>
          <w:rFonts w:ascii="Times New Roman" w:hAnsi="Times New Roman"/>
          <w:b/>
          <w:bCs/>
          <w:sz w:val="24"/>
        </w:rPr>
        <w:t>Kapitalni projekt: Nabava knjiga i opreme</w:t>
      </w:r>
      <w:r w:rsidR="00853C2F">
        <w:rPr>
          <w:rFonts w:ascii="Times New Roman" w:hAnsi="Times New Roman"/>
          <w:b/>
          <w:bCs/>
          <w:sz w:val="24"/>
        </w:rPr>
        <w:t xml:space="preserve"> – </w:t>
      </w:r>
      <w:r w:rsidR="00853C2F">
        <w:rPr>
          <w:rFonts w:ascii="Times New Roman" w:hAnsi="Times New Roman"/>
          <w:sz w:val="24"/>
        </w:rPr>
        <w:t>odnosi se kako sam naziv kaže na nabavu imovine koja u knjižnici predstavlja knjige te proizvedenu dugotrajnu imovinu (uređaje, opremu i sl.)</w:t>
      </w:r>
    </w:p>
    <w:p w14:paraId="6424DBC5" w14:textId="77777777" w:rsidR="005D2112" w:rsidRDefault="005D2112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7D18312" w14:textId="4D86B566" w:rsidR="004C36C3" w:rsidRDefault="00DC767D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Proračunski korisnik </w:t>
      </w:r>
      <w:r w:rsidR="007F1C79">
        <w:rPr>
          <w:rFonts w:ascii="Times New Roman" w:hAnsi="Times New Roman"/>
          <w:sz w:val="24"/>
        </w:rPr>
        <w:t xml:space="preserve">u svom posebnom dijelu izvještaja o izvršenju financijskog plana </w:t>
      </w:r>
      <w:r w:rsidR="001A2D8C">
        <w:rPr>
          <w:rFonts w:ascii="Times New Roman" w:hAnsi="Times New Roman"/>
          <w:sz w:val="24"/>
        </w:rPr>
        <w:t>rashode poslovanja financira iz raznih izvora. Izvori iz općih prihoda i primitaka obuhvaćaju izvore iz nadležnog proračuna</w:t>
      </w:r>
      <w:r w:rsidR="004422DA">
        <w:rPr>
          <w:rFonts w:ascii="Times New Roman" w:hAnsi="Times New Roman"/>
          <w:sz w:val="24"/>
        </w:rPr>
        <w:t xml:space="preserve">, vlastiti prihodi </w:t>
      </w:r>
      <w:r w:rsidR="005D2112">
        <w:rPr>
          <w:rFonts w:ascii="Times New Roman" w:hAnsi="Times New Roman"/>
          <w:sz w:val="24"/>
        </w:rPr>
        <w:t xml:space="preserve">za financiranje rashoda </w:t>
      </w:r>
      <w:r w:rsidR="004422DA">
        <w:rPr>
          <w:rFonts w:ascii="Times New Roman" w:hAnsi="Times New Roman"/>
          <w:sz w:val="24"/>
        </w:rPr>
        <w:t xml:space="preserve">koji su ostvareni </w:t>
      </w:r>
      <w:r w:rsidR="008E2871">
        <w:rPr>
          <w:rFonts w:ascii="Times New Roman" w:hAnsi="Times New Roman"/>
          <w:sz w:val="24"/>
        </w:rPr>
        <w:t xml:space="preserve">od </w:t>
      </w:r>
      <w:r w:rsidR="008C48D4">
        <w:rPr>
          <w:rFonts w:ascii="Times New Roman" w:hAnsi="Times New Roman"/>
          <w:sz w:val="24"/>
        </w:rPr>
        <w:t>članarina čitaoca</w:t>
      </w:r>
      <w:r w:rsidR="003B1CBC">
        <w:rPr>
          <w:rFonts w:ascii="Times New Roman" w:hAnsi="Times New Roman"/>
          <w:sz w:val="24"/>
        </w:rPr>
        <w:t xml:space="preserve"> te rashodi financirani iz pomoći koje se odnose na pomoći od strane Ministarstva </w:t>
      </w:r>
      <w:r w:rsidR="008C48D4">
        <w:rPr>
          <w:rFonts w:ascii="Times New Roman" w:hAnsi="Times New Roman"/>
          <w:sz w:val="24"/>
        </w:rPr>
        <w:t>kulture te ostalih subjekata izvan općeg proračuna</w:t>
      </w:r>
      <w:r w:rsidR="003B1CBC">
        <w:rPr>
          <w:rFonts w:ascii="Times New Roman" w:hAnsi="Times New Roman"/>
          <w:sz w:val="24"/>
        </w:rPr>
        <w:t>.</w:t>
      </w:r>
      <w:r w:rsidR="005D2112">
        <w:rPr>
          <w:rFonts w:ascii="Times New Roman" w:hAnsi="Times New Roman"/>
          <w:sz w:val="24"/>
        </w:rPr>
        <w:t xml:space="preserve"> </w:t>
      </w:r>
    </w:p>
    <w:p w14:paraId="1C4365AE" w14:textId="4A434012" w:rsidR="004C36C3" w:rsidRDefault="004C36C3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Rashodi </w:t>
      </w:r>
      <w:r w:rsidR="00636288">
        <w:rPr>
          <w:rFonts w:ascii="Times New Roman" w:hAnsi="Times New Roman"/>
          <w:sz w:val="24"/>
        </w:rPr>
        <w:t xml:space="preserve">Općinske knjižnice Hrvatska sloga </w:t>
      </w:r>
      <w:r>
        <w:rPr>
          <w:rFonts w:ascii="Times New Roman" w:hAnsi="Times New Roman"/>
          <w:sz w:val="24"/>
        </w:rPr>
        <w:t xml:space="preserve">iznose </w:t>
      </w:r>
      <w:r w:rsidR="00636288">
        <w:rPr>
          <w:rFonts w:ascii="Times New Roman" w:hAnsi="Times New Roman"/>
          <w:sz w:val="24"/>
        </w:rPr>
        <w:t>40.010,15</w:t>
      </w:r>
      <w:r>
        <w:rPr>
          <w:rFonts w:ascii="Times New Roman" w:hAnsi="Times New Roman"/>
          <w:sz w:val="24"/>
        </w:rPr>
        <w:t xml:space="preserve">€, a odnose se na rashode za zaposlene, materijalne rashode i rashode za nabavu </w:t>
      </w:r>
      <w:r w:rsidR="00B06CF2">
        <w:rPr>
          <w:rFonts w:ascii="Times New Roman" w:hAnsi="Times New Roman"/>
          <w:sz w:val="24"/>
        </w:rPr>
        <w:t>proizvedene dugotrajne</w:t>
      </w:r>
      <w:r>
        <w:rPr>
          <w:rFonts w:ascii="Times New Roman" w:hAnsi="Times New Roman"/>
          <w:sz w:val="24"/>
        </w:rPr>
        <w:t xml:space="preserve"> imovine. Iz izvještaja o izvršenju plana vidljivo je da su rashodi u tekućoj godini smanjeni za </w:t>
      </w:r>
      <w:r w:rsidR="00B06CF2">
        <w:rPr>
          <w:rFonts w:ascii="Times New Roman" w:hAnsi="Times New Roman"/>
          <w:sz w:val="24"/>
        </w:rPr>
        <w:t>18,01</w:t>
      </w:r>
      <w:r>
        <w:rPr>
          <w:rFonts w:ascii="Times New Roman" w:hAnsi="Times New Roman"/>
          <w:sz w:val="24"/>
        </w:rPr>
        <w:t xml:space="preserve">% u odnosu na plan za 2024. </w:t>
      </w:r>
    </w:p>
    <w:p w14:paraId="03C410DB" w14:textId="037D679D" w:rsidR="003D2C9C" w:rsidRDefault="005D2112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Materijalni rashodi koji su </w:t>
      </w:r>
      <w:r w:rsidR="004C36C3">
        <w:rPr>
          <w:rFonts w:ascii="Times New Roman" w:hAnsi="Times New Roman"/>
          <w:sz w:val="24"/>
        </w:rPr>
        <w:t xml:space="preserve">financirani iz nadležnog proračuna su smanjeni u odnosu na tekući plan za </w:t>
      </w:r>
      <w:r w:rsidR="00B06CF2">
        <w:rPr>
          <w:rFonts w:ascii="Times New Roman" w:hAnsi="Times New Roman"/>
          <w:sz w:val="24"/>
        </w:rPr>
        <w:t>65,75</w:t>
      </w:r>
      <w:r w:rsidR="004C36C3">
        <w:rPr>
          <w:rFonts w:ascii="Times New Roman" w:hAnsi="Times New Roman"/>
          <w:sz w:val="24"/>
        </w:rPr>
        <w:t xml:space="preserve">% budući da u tekućoj godini </w:t>
      </w:r>
      <w:r w:rsidR="00B06CF2">
        <w:rPr>
          <w:rFonts w:ascii="Times New Roman" w:hAnsi="Times New Roman"/>
          <w:sz w:val="24"/>
        </w:rPr>
        <w:t xml:space="preserve">nije bilo potrebe za opremanjem knjižnice </w:t>
      </w:r>
      <w:r w:rsidR="004C36C3">
        <w:rPr>
          <w:rFonts w:ascii="Times New Roman" w:hAnsi="Times New Roman"/>
          <w:sz w:val="24"/>
        </w:rPr>
        <w:t xml:space="preserve">te </w:t>
      </w:r>
      <w:r w:rsidR="00B06CF2">
        <w:rPr>
          <w:rFonts w:ascii="Times New Roman" w:hAnsi="Times New Roman"/>
          <w:sz w:val="24"/>
        </w:rPr>
        <w:t xml:space="preserve">su svi </w:t>
      </w:r>
      <w:r w:rsidR="004C36C3">
        <w:rPr>
          <w:rFonts w:ascii="Times New Roman" w:hAnsi="Times New Roman"/>
          <w:sz w:val="24"/>
        </w:rPr>
        <w:t xml:space="preserve">dosadašnji troškovi koji su bili vezani uz </w:t>
      </w:r>
      <w:r w:rsidR="00B06CF2">
        <w:rPr>
          <w:rFonts w:ascii="Times New Roman" w:hAnsi="Times New Roman"/>
          <w:sz w:val="24"/>
        </w:rPr>
        <w:t>isto</w:t>
      </w:r>
      <w:r w:rsidR="004C36C3">
        <w:rPr>
          <w:rFonts w:ascii="Times New Roman" w:hAnsi="Times New Roman"/>
          <w:sz w:val="24"/>
        </w:rPr>
        <w:t xml:space="preserve"> smanjeni što je rezultat istoga. Rashodi za nabavu nefinancijske imovine su također smanjeni za </w:t>
      </w:r>
      <w:r w:rsidR="00B06CF2">
        <w:rPr>
          <w:rFonts w:ascii="Times New Roman" w:hAnsi="Times New Roman"/>
          <w:sz w:val="24"/>
        </w:rPr>
        <w:t>52,42</w:t>
      </w:r>
      <w:r w:rsidR="002F15B7">
        <w:rPr>
          <w:rFonts w:ascii="Times New Roman" w:hAnsi="Times New Roman"/>
          <w:sz w:val="24"/>
        </w:rPr>
        <w:t xml:space="preserve">% </w:t>
      </w:r>
      <w:r w:rsidR="00B06CF2">
        <w:rPr>
          <w:rFonts w:ascii="Times New Roman" w:hAnsi="Times New Roman"/>
          <w:sz w:val="24"/>
        </w:rPr>
        <w:t>u odnosu na plan, budući da je nadležni proračun</w:t>
      </w:r>
      <w:r w:rsidR="002F2C47">
        <w:rPr>
          <w:rFonts w:ascii="Times New Roman" w:hAnsi="Times New Roman"/>
          <w:sz w:val="24"/>
        </w:rPr>
        <w:t xml:space="preserve">, izvor 1.1. </w:t>
      </w:r>
      <w:r w:rsidR="00B06CF2">
        <w:rPr>
          <w:rFonts w:ascii="Times New Roman" w:hAnsi="Times New Roman"/>
          <w:sz w:val="24"/>
        </w:rPr>
        <w:t xml:space="preserve">trebao utrošiti isti </w:t>
      </w:r>
      <w:r w:rsidR="00B06CF2" w:rsidRPr="002367CA">
        <w:rPr>
          <w:rFonts w:ascii="Times New Roman" w:hAnsi="Times New Roman"/>
          <w:sz w:val="24"/>
        </w:rPr>
        <w:t xml:space="preserve">iznos sredstava kao što je dobiven od strane Ministarstva kulture za nabavu knjižne i </w:t>
      </w:r>
      <w:proofErr w:type="spellStart"/>
      <w:r w:rsidR="00B06CF2" w:rsidRPr="002367CA">
        <w:rPr>
          <w:rFonts w:ascii="Times New Roman" w:hAnsi="Times New Roman"/>
          <w:sz w:val="24"/>
        </w:rPr>
        <w:t>neknjižne</w:t>
      </w:r>
      <w:proofErr w:type="spellEnd"/>
      <w:r w:rsidR="00B06CF2" w:rsidRPr="002367CA">
        <w:rPr>
          <w:rFonts w:ascii="Times New Roman" w:hAnsi="Times New Roman"/>
          <w:sz w:val="24"/>
        </w:rPr>
        <w:t xml:space="preserve"> građe, </w:t>
      </w:r>
      <w:r w:rsidR="002367CA">
        <w:rPr>
          <w:rFonts w:ascii="Times New Roman" w:hAnsi="Times New Roman"/>
          <w:sz w:val="24"/>
        </w:rPr>
        <w:t>a ne i iznos za otkup</w:t>
      </w:r>
      <w:r w:rsidR="00430109">
        <w:rPr>
          <w:rFonts w:ascii="Times New Roman" w:hAnsi="Times New Roman"/>
          <w:sz w:val="24"/>
        </w:rPr>
        <w:t xml:space="preserve">. U tekućoj godini </w:t>
      </w:r>
      <w:r w:rsidR="00F65B67" w:rsidRPr="00A4149A">
        <w:rPr>
          <w:rFonts w:ascii="Times New Roman" w:hAnsi="Times New Roman"/>
          <w:sz w:val="24"/>
        </w:rPr>
        <w:t>raci</w:t>
      </w:r>
      <w:r w:rsidR="00430109">
        <w:rPr>
          <w:rFonts w:ascii="Times New Roman" w:hAnsi="Times New Roman"/>
          <w:sz w:val="24"/>
        </w:rPr>
        <w:t xml:space="preserve">onalnije se raspolagalo s </w:t>
      </w:r>
      <w:r w:rsidR="00F65B67" w:rsidRPr="00A4149A">
        <w:rPr>
          <w:rFonts w:ascii="Times New Roman" w:hAnsi="Times New Roman"/>
          <w:sz w:val="24"/>
        </w:rPr>
        <w:t>trošk</w:t>
      </w:r>
      <w:r w:rsidR="00430109">
        <w:rPr>
          <w:rFonts w:ascii="Times New Roman" w:hAnsi="Times New Roman"/>
          <w:sz w:val="24"/>
        </w:rPr>
        <w:t>ovima koje pokriva</w:t>
      </w:r>
      <w:r w:rsidR="00F65B67" w:rsidRPr="00A4149A">
        <w:rPr>
          <w:rFonts w:ascii="Times New Roman" w:hAnsi="Times New Roman"/>
          <w:sz w:val="24"/>
        </w:rPr>
        <w:t xml:space="preserve"> nadležn</w:t>
      </w:r>
      <w:r w:rsidR="00430109">
        <w:rPr>
          <w:rFonts w:ascii="Times New Roman" w:hAnsi="Times New Roman"/>
          <w:sz w:val="24"/>
        </w:rPr>
        <w:t>i</w:t>
      </w:r>
      <w:r w:rsidR="00F65B67" w:rsidRPr="00A4149A">
        <w:rPr>
          <w:rFonts w:ascii="Times New Roman" w:hAnsi="Times New Roman"/>
          <w:sz w:val="24"/>
        </w:rPr>
        <w:t xml:space="preserve"> proračun</w:t>
      </w:r>
      <w:r w:rsidR="00430109">
        <w:rPr>
          <w:rFonts w:ascii="Times New Roman" w:hAnsi="Times New Roman"/>
          <w:sz w:val="24"/>
        </w:rPr>
        <w:t>.</w:t>
      </w:r>
      <w:r w:rsidR="002367CA">
        <w:rPr>
          <w:rFonts w:ascii="Times New Roman" w:hAnsi="Times New Roman"/>
          <w:sz w:val="24"/>
        </w:rPr>
        <w:t xml:space="preserve"> </w:t>
      </w:r>
      <w:r w:rsidR="00E94228">
        <w:rPr>
          <w:rFonts w:ascii="Times New Roman" w:hAnsi="Times New Roman"/>
          <w:sz w:val="24"/>
        </w:rPr>
        <w:t>Š</w:t>
      </w:r>
      <w:r w:rsidR="00B06CF2" w:rsidRPr="00C23417">
        <w:rPr>
          <w:rFonts w:ascii="Times New Roman" w:hAnsi="Times New Roman"/>
          <w:sz w:val="24"/>
        </w:rPr>
        <w:t>to se tiče izvora 6.2</w:t>
      </w:r>
      <w:r w:rsidR="00B06CF2" w:rsidRPr="002F2C47">
        <w:rPr>
          <w:rFonts w:ascii="Times New Roman" w:hAnsi="Times New Roman"/>
          <w:b/>
          <w:bCs/>
          <w:sz w:val="24"/>
        </w:rPr>
        <w:t>.</w:t>
      </w:r>
      <w:r w:rsidR="002F15B7">
        <w:rPr>
          <w:rFonts w:ascii="Times New Roman" w:hAnsi="Times New Roman"/>
          <w:sz w:val="24"/>
        </w:rPr>
        <w:t xml:space="preserve"> </w:t>
      </w:r>
      <w:r w:rsidR="002367CA">
        <w:rPr>
          <w:rFonts w:ascii="Times New Roman" w:hAnsi="Times New Roman"/>
          <w:sz w:val="24"/>
        </w:rPr>
        <w:t xml:space="preserve">i uređaja, </w:t>
      </w:r>
      <w:r w:rsidR="002367CA">
        <w:rPr>
          <w:rFonts w:ascii="Times New Roman" w:hAnsi="Times New Roman"/>
          <w:sz w:val="24"/>
        </w:rPr>
        <w:lastRenderedPageBreak/>
        <w:t xml:space="preserve">strojeva i opreme za ostale namjene </w:t>
      </w:r>
      <w:r w:rsidR="001A6F90">
        <w:rPr>
          <w:rFonts w:ascii="Times New Roman" w:hAnsi="Times New Roman"/>
          <w:sz w:val="24"/>
        </w:rPr>
        <w:t>dobivena je kapitalna donacija, međutim osim IRIM-a nije bilo priljeva od drugih korisnika izvan općeg proračuna</w:t>
      </w:r>
      <w:r w:rsidR="00E94228">
        <w:rPr>
          <w:rFonts w:ascii="Times New Roman" w:hAnsi="Times New Roman"/>
          <w:sz w:val="24"/>
        </w:rPr>
        <w:t xml:space="preserve"> kao što je bilo predviđeno planom. Namjenski dobivena kapitalna donacija odnosila se na </w:t>
      </w:r>
      <w:r w:rsidR="00E94228">
        <w:rPr>
          <w:rFonts w:ascii="Times New Roman" w:hAnsi="Times New Roman"/>
          <w:sz w:val="24"/>
        </w:rPr>
        <w:t xml:space="preserve">kameru za umjetnu inteligenciju u vrijednosti od 32,18€ i set robota </w:t>
      </w:r>
      <w:proofErr w:type="spellStart"/>
      <w:r w:rsidR="00E94228">
        <w:rPr>
          <w:rFonts w:ascii="Times New Roman" w:hAnsi="Times New Roman"/>
          <w:sz w:val="24"/>
        </w:rPr>
        <w:t>Maqueen</w:t>
      </w:r>
      <w:proofErr w:type="spellEnd"/>
      <w:r w:rsidR="00E94228">
        <w:rPr>
          <w:rFonts w:ascii="Times New Roman" w:hAnsi="Times New Roman"/>
          <w:sz w:val="24"/>
        </w:rPr>
        <w:t xml:space="preserve"> Plus V2 i 1 STEM </w:t>
      </w:r>
      <w:proofErr w:type="spellStart"/>
      <w:r w:rsidR="00E94228">
        <w:rPr>
          <w:rFonts w:ascii="Times New Roman" w:hAnsi="Times New Roman"/>
          <w:sz w:val="24"/>
        </w:rPr>
        <w:t>box</w:t>
      </w:r>
      <w:proofErr w:type="spellEnd"/>
      <w:r w:rsidR="00E94228">
        <w:rPr>
          <w:rFonts w:ascii="Times New Roman" w:hAnsi="Times New Roman"/>
          <w:sz w:val="24"/>
        </w:rPr>
        <w:t xml:space="preserve"> u vrijednosti 609,70€.</w:t>
      </w:r>
    </w:p>
    <w:p w14:paraId="73628A94" w14:textId="23D7DF38" w:rsidR="007E7E0C" w:rsidRDefault="007E7E0C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Zaključno, što se tiče rada samog proračunskog korisnika Općinska knjižnica </w:t>
      </w:r>
      <w:r w:rsidR="004C3084">
        <w:rPr>
          <w:rFonts w:ascii="Times New Roman" w:hAnsi="Times New Roman"/>
          <w:sz w:val="24"/>
        </w:rPr>
        <w:t>„H</w:t>
      </w:r>
      <w:r>
        <w:rPr>
          <w:rFonts w:ascii="Times New Roman" w:hAnsi="Times New Roman"/>
          <w:sz w:val="24"/>
        </w:rPr>
        <w:t>rvatska sloga Gradac</w:t>
      </w:r>
      <w:r w:rsidR="004C3084"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 xml:space="preserve"> u tekućoj godini nije odstupala od svojih redovnih aktivnosti, projekata ni ciljeva što nije značajno utjecalo na </w:t>
      </w:r>
      <w:r w:rsidR="005D3C2B">
        <w:rPr>
          <w:rFonts w:ascii="Times New Roman" w:hAnsi="Times New Roman"/>
          <w:sz w:val="24"/>
        </w:rPr>
        <w:t>plan i proračun kao u prethodnoj godini kada se opremao novi prostor, instalirala oprema, nabavljao inventar</w:t>
      </w:r>
      <w:r w:rsidR="004C3084">
        <w:rPr>
          <w:rFonts w:ascii="Times New Roman" w:hAnsi="Times New Roman"/>
          <w:sz w:val="24"/>
        </w:rPr>
        <w:t xml:space="preserve"> te kada je bilo potrebno provesti ugovor o djelu za reviziju knjižne građe prilikom preseljenja u novi prostor</w:t>
      </w:r>
      <w:r w:rsidR="00857D14">
        <w:rPr>
          <w:rFonts w:ascii="Times New Roman" w:hAnsi="Times New Roman"/>
          <w:sz w:val="24"/>
        </w:rPr>
        <w:t>.</w:t>
      </w:r>
    </w:p>
    <w:p w14:paraId="3708F12B" w14:textId="77777777" w:rsidR="00850555" w:rsidRDefault="00850555" w:rsidP="005D2112">
      <w:pPr>
        <w:spacing w:after="0" w:line="256" w:lineRule="auto"/>
        <w:jc w:val="both"/>
        <w:rPr>
          <w:rFonts w:ascii="Times New Roman" w:hAnsi="Times New Roman" w:cs="Times New Roman"/>
          <w:sz w:val="24"/>
        </w:rPr>
      </w:pPr>
    </w:p>
    <w:p w14:paraId="7B68D90A" w14:textId="70007883" w:rsidR="00857D14" w:rsidRDefault="005D3C2B" w:rsidP="00E216B5">
      <w:pPr>
        <w:spacing w:after="0"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Budući da se o</w:t>
      </w:r>
      <w:r w:rsidR="004A2D3E">
        <w:rPr>
          <w:rFonts w:ascii="Times New Roman" w:hAnsi="Times New Roman" w:cs="Times New Roman"/>
          <w:sz w:val="24"/>
        </w:rPr>
        <w:t xml:space="preserve">pći cilj </w:t>
      </w:r>
      <w:r>
        <w:rPr>
          <w:rFonts w:ascii="Times New Roman" w:hAnsi="Times New Roman" w:cs="Times New Roman"/>
          <w:sz w:val="24"/>
        </w:rPr>
        <w:t xml:space="preserve">Općinske knjižnice Hrvatska sloga Gradac odnosi na osiguravanje pristupa informacijama, podizanje razine kulturnog života, poticanje čitalačkih navika i cjeloživotnog obrazovanja, razvoj informatičke i informacijske pismenosti, poticanje na suradnju i volontiranje </w:t>
      </w:r>
      <w:r w:rsidR="004F516D">
        <w:rPr>
          <w:rFonts w:ascii="Times New Roman" w:hAnsi="Times New Roman" w:cs="Times New Roman"/>
          <w:sz w:val="24"/>
        </w:rPr>
        <w:t>iz svega prethodno navedenog vidljivo je da proračunski korisnik aktivno provodi sve aktivnosti i projekte kako bi se ostvarili ciljevi što pokazuju i rezultati povećanja članarina iz godine u godinu,</w:t>
      </w:r>
      <w:r w:rsidR="00DF2CDB">
        <w:rPr>
          <w:rFonts w:ascii="Times New Roman" w:hAnsi="Times New Roman" w:cs="Times New Roman"/>
          <w:sz w:val="24"/>
        </w:rPr>
        <w:t xml:space="preserve"> održavanje raznih radionica, nastupa, promocija knjiga, poetskih večeri, edukacija, predstavljanja knjig</w:t>
      </w:r>
      <w:r w:rsidR="00162EC0">
        <w:rPr>
          <w:rFonts w:ascii="Times New Roman" w:hAnsi="Times New Roman" w:cs="Times New Roman"/>
          <w:sz w:val="24"/>
        </w:rPr>
        <w:t>a</w:t>
      </w:r>
      <w:r w:rsidR="00857D14">
        <w:rPr>
          <w:rFonts w:ascii="Times New Roman" w:hAnsi="Times New Roman" w:cs="Times New Roman"/>
          <w:sz w:val="24"/>
        </w:rPr>
        <w:t xml:space="preserve">, </w:t>
      </w:r>
      <w:r w:rsidR="004C3084">
        <w:rPr>
          <w:rFonts w:ascii="Times New Roman" w:hAnsi="Times New Roman" w:cs="Times New Roman"/>
          <w:sz w:val="24"/>
        </w:rPr>
        <w:t>održavanje raznih gostovanja predavača</w:t>
      </w:r>
      <w:r w:rsidR="00857D14">
        <w:rPr>
          <w:rFonts w:ascii="Times New Roman" w:hAnsi="Times New Roman" w:cs="Times New Roman"/>
          <w:sz w:val="24"/>
        </w:rPr>
        <w:t xml:space="preserve"> i slično. </w:t>
      </w:r>
    </w:p>
    <w:p w14:paraId="3FA65782" w14:textId="77777777" w:rsidR="00A05BF6" w:rsidRDefault="00A05BF6" w:rsidP="00E216B5">
      <w:pPr>
        <w:spacing w:after="0" w:line="256" w:lineRule="auto"/>
        <w:jc w:val="both"/>
        <w:rPr>
          <w:rFonts w:ascii="Times New Roman" w:hAnsi="Times New Roman" w:cs="Times New Roman"/>
          <w:sz w:val="24"/>
        </w:rPr>
      </w:pPr>
    </w:p>
    <w:p w14:paraId="73360E5D" w14:textId="466D2E90" w:rsidR="00A05BF6" w:rsidRPr="00A05BF6" w:rsidRDefault="00162EC0" w:rsidP="00A05BF6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Stoga, zaključno se može reći da u</w:t>
      </w:r>
      <w:r w:rsidR="00A05BF6" w:rsidRPr="00857D14">
        <w:rPr>
          <w:rFonts w:ascii="Times New Roman" w:hAnsi="Times New Roman" w:cs="Times New Roman"/>
          <w:color w:val="000000"/>
          <w:sz w:val="24"/>
          <w:szCs w:val="24"/>
        </w:rPr>
        <w:t xml:space="preserve"> cilju stvaranja nove čitalačke publike te rasta i zadovoljstva postojeće</w:t>
      </w:r>
      <w:r w:rsidR="00A05BF6">
        <w:rPr>
          <w:rFonts w:ascii="Times New Roman" w:hAnsi="Times New Roman" w:cs="Times New Roman"/>
          <w:color w:val="000000"/>
          <w:sz w:val="24"/>
          <w:szCs w:val="24"/>
        </w:rPr>
        <w:t xml:space="preserve">, organizacijom kulturno-zabavnog programa, obrazovnog i znanstvenog sadržaja, </w:t>
      </w:r>
      <w:r w:rsidR="00A05BF6" w:rsidRPr="00857D14">
        <w:rPr>
          <w:rFonts w:ascii="Times New Roman" w:hAnsi="Times New Roman" w:cs="Times New Roman"/>
          <w:color w:val="000000"/>
          <w:sz w:val="24"/>
          <w:szCs w:val="24"/>
        </w:rPr>
        <w:t>vodeći računa o željama i potrebama prvenstveno korisnika, ali i zajednice općenito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Knjižnica</w:t>
      </w:r>
      <w:r w:rsidR="00A05B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E30">
        <w:rPr>
          <w:rFonts w:ascii="Times New Roman" w:hAnsi="Times New Roman" w:cs="Times New Roman"/>
          <w:color w:val="000000"/>
          <w:sz w:val="24"/>
          <w:szCs w:val="24"/>
        </w:rPr>
        <w:t xml:space="preserve">potiče </w:t>
      </w:r>
      <w:r w:rsidR="00A05BF6" w:rsidRPr="00857D14">
        <w:rPr>
          <w:rFonts w:ascii="Times New Roman" w:hAnsi="Times New Roman" w:cs="Times New Roman"/>
          <w:color w:val="000000"/>
          <w:sz w:val="24"/>
          <w:szCs w:val="24"/>
        </w:rPr>
        <w:t>lokalno stanovništvo na aktivnost i djelovanje te altruizam i zajedništvo</w:t>
      </w:r>
      <w:r w:rsidR="00A05BF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62F678" w14:textId="2D9D5463" w:rsidR="00850555" w:rsidRPr="004C548B" w:rsidRDefault="00850555" w:rsidP="005D2112">
      <w:pPr>
        <w:spacing w:after="0" w:line="256" w:lineRule="auto"/>
        <w:jc w:val="both"/>
        <w:rPr>
          <w:rFonts w:ascii="Times New Roman" w:hAnsi="Times New Roman" w:cs="Times New Roman"/>
          <w:sz w:val="24"/>
        </w:rPr>
      </w:pPr>
    </w:p>
    <w:sectPr w:rsidR="00850555" w:rsidRPr="004C5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5F9"/>
    <w:multiLevelType w:val="hybridMultilevel"/>
    <w:tmpl w:val="B9E2B000"/>
    <w:lvl w:ilvl="0" w:tplc="EEEC80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B5F8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A2F796F"/>
    <w:multiLevelType w:val="hybridMultilevel"/>
    <w:tmpl w:val="54D4D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66D43"/>
    <w:multiLevelType w:val="hybridMultilevel"/>
    <w:tmpl w:val="D41817F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167F8"/>
    <w:multiLevelType w:val="hybridMultilevel"/>
    <w:tmpl w:val="D9E256B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43C7A"/>
    <w:multiLevelType w:val="hybridMultilevel"/>
    <w:tmpl w:val="8EF00AE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960F1"/>
    <w:multiLevelType w:val="hybridMultilevel"/>
    <w:tmpl w:val="832EEE6A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3E0341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EF10C86"/>
    <w:multiLevelType w:val="hybridMultilevel"/>
    <w:tmpl w:val="89888894"/>
    <w:lvl w:ilvl="0" w:tplc="5E7C35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348B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7BA66435"/>
    <w:multiLevelType w:val="hybridMultilevel"/>
    <w:tmpl w:val="4112B43C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3881975">
    <w:abstractNumId w:val="0"/>
  </w:num>
  <w:num w:numId="2" w16cid:durableId="1597057841">
    <w:abstractNumId w:val="2"/>
  </w:num>
  <w:num w:numId="3" w16cid:durableId="1577785166">
    <w:abstractNumId w:val="8"/>
  </w:num>
  <w:num w:numId="4" w16cid:durableId="556162321">
    <w:abstractNumId w:val="1"/>
  </w:num>
  <w:num w:numId="5" w16cid:durableId="1938053495">
    <w:abstractNumId w:val="7"/>
  </w:num>
  <w:num w:numId="6" w16cid:durableId="342321467">
    <w:abstractNumId w:val="6"/>
  </w:num>
  <w:num w:numId="7" w16cid:durableId="1868055310">
    <w:abstractNumId w:val="4"/>
  </w:num>
  <w:num w:numId="8" w16cid:durableId="89401143">
    <w:abstractNumId w:val="5"/>
  </w:num>
  <w:num w:numId="9" w16cid:durableId="656344937">
    <w:abstractNumId w:val="10"/>
  </w:num>
  <w:num w:numId="10" w16cid:durableId="195126092">
    <w:abstractNumId w:val="3"/>
  </w:num>
  <w:num w:numId="11" w16cid:durableId="521556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86"/>
    <w:rsid w:val="000044CA"/>
    <w:rsid w:val="00006889"/>
    <w:rsid w:val="00007BC1"/>
    <w:rsid w:val="0002794C"/>
    <w:rsid w:val="0003012E"/>
    <w:rsid w:val="00037AE0"/>
    <w:rsid w:val="00046394"/>
    <w:rsid w:val="00060BC0"/>
    <w:rsid w:val="00085706"/>
    <w:rsid w:val="000968EB"/>
    <w:rsid w:val="000A6FE2"/>
    <w:rsid w:val="000D76E8"/>
    <w:rsid w:val="000F2CD6"/>
    <w:rsid w:val="000F6D3D"/>
    <w:rsid w:val="00103BB6"/>
    <w:rsid w:val="001233F0"/>
    <w:rsid w:val="00127C62"/>
    <w:rsid w:val="00135B09"/>
    <w:rsid w:val="001400DE"/>
    <w:rsid w:val="00142538"/>
    <w:rsid w:val="00162EC0"/>
    <w:rsid w:val="001867D4"/>
    <w:rsid w:val="00186B40"/>
    <w:rsid w:val="001A2D8C"/>
    <w:rsid w:val="001A6F90"/>
    <w:rsid w:val="001C3609"/>
    <w:rsid w:val="001F0F85"/>
    <w:rsid w:val="002157C1"/>
    <w:rsid w:val="0022024E"/>
    <w:rsid w:val="00220B2D"/>
    <w:rsid w:val="002233C0"/>
    <w:rsid w:val="002367CA"/>
    <w:rsid w:val="00237F90"/>
    <w:rsid w:val="00243530"/>
    <w:rsid w:val="00263EFC"/>
    <w:rsid w:val="00281EC2"/>
    <w:rsid w:val="00294260"/>
    <w:rsid w:val="00294E84"/>
    <w:rsid w:val="002A1399"/>
    <w:rsid w:val="002A590A"/>
    <w:rsid w:val="002C7E0D"/>
    <w:rsid w:val="002E38BC"/>
    <w:rsid w:val="002F15B7"/>
    <w:rsid w:val="002F2C47"/>
    <w:rsid w:val="00305F91"/>
    <w:rsid w:val="00306290"/>
    <w:rsid w:val="00314488"/>
    <w:rsid w:val="00326036"/>
    <w:rsid w:val="00352618"/>
    <w:rsid w:val="00363868"/>
    <w:rsid w:val="00366E54"/>
    <w:rsid w:val="00382368"/>
    <w:rsid w:val="0038583D"/>
    <w:rsid w:val="00392E30"/>
    <w:rsid w:val="00393683"/>
    <w:rsid w:val="003A2F9B"/>
    <w:rsid w:val="003A6336"/>
    <w:rsid w:val="003A6384"/>
    <w:rsid w:val="003B1CBC"/>
    <w:rsid w:val="003B54A5"/>
    <w:rsid w:val="003B56E5"/>
    <w:rsid w:val="003B5F75"/>
    <w:rsid w:val="003D0E79"/>
    <w:rsid w:val="003D1C6F"/>
    <w:rsid w:val="003D2C9C"/>
    <w:rsid w:val="003F7402"/>
    <w:rsid w:val="00420961"/>
    <w:rsid w:val="00421806"/>
    <w:rsid w:val="00430109"/>
    <w:rsid w:val="00440C69"/>
    <w:rsid w:val="004419D0"/>
    <w:rsid w:val="004422DA"/>
    <w:rsid w:val="00445708"/>
    <w:rsid w:val="00483869"/>
    <w:rsid w:val="00486DEA"/>
    <w:rsid w:val="0049354A"/>
    <w:rsid w:val="004A2D3E"/>
    <w:rsid w:val="004B0486"/>
    <w:rsid w:val="004B575B"/>
    <w:rsid w:val="004B585C"/>
    <w:rsid w:val="004C3084"/>
    <w:rsid w:val="004C36C3"/>
    <w:rsid w:val="004C548B"/>
    <w:rsid w:val="004C7CE8"/>
    <w:rsid w:val="004D473B"/>
    <w:rsid w:val="004E4E1D"/>
    <w:rsid w:val="004E5873"/>
    <w:rsid w:val="004F516D"/>
    <w:rsid w:val="005062A1"/>
    <w:rsid w:val="0053126A"/>
    <w:rsid w:val="00534BF1"/>
    <w:rsid w:val="00537590"/>
    <w:rsid w:val="00552DA6"/>
    <w:rsid w:val="00553728"/>
    <w:rsid w:val="005608A3"/>
    <w:rsid w:val="0059010E"/>
    <w:rsid w:val="005A6086"/>
    <w:rsid w:val="005A65FD"/>
    <w:rsid w:val="005A6D09"/>
    <w:rsid w:val="005B5C67"/>
    <w:rsid w:val="005B7C91"/>
    <w:rsid w:val="005C2A7B"/>
    <w:rsid w:val="005D2112"/>
    <w:rsid w:val="005D3C2B"/>
    <w:rsid w:val="005E00CF"/>
    <w:rsid w:val="00601435"/>
    <w:rsid w:val="006014DC"/>
    <w:rsid w:val="00606EAF"/>
    <w:rsid w:val="00636288"/>
    <w:rsid w:val="006414A1"/>
    <w:rsid w:val="006432E5"/>
    <w:rsid w:val="006448EE"/>
    <w:rsid w:val="00646524"/>
    <w:rsid w:val="006515A1"/>
    <w:rsid w:val="006A0598"/>
    <w:rsid w:val="006B0448"/>
    <w:rsid w:val="006B78FB"/>
    <w:rsid w:val="006D49FF"/>
    <w:rsid w:val="00701898"/>
    <w:rsid w:val="007139C1"/>
    <w:rsid w:val="00740CA2"/>
    <w:rsid w:val="00741F44"/>
    <w:rsid w:val="00743291"/>
    <w:rsid w:val="00756FD1"/>
    <w:rsid w:val="0078272C"/>
    <w:rsid w:val="00791F02"/>
    <w:rsid w:val="007D2104"/>
    <w:rsid w:val="007D5703"/>
    <w:rsid w:val="007E21C5"/>
    <w:rsid w:val="007E7E0C"/>
    <w:rsid w:val="007F1C79"/>
    <w:rsid w:val="007F7CA7"/>
    <w:rsid w:val="00816CD0"/>
    <w:rsid w:val="00821280"/>
    <w:rsid w:val="00824C9C"/>
    <w:rsid w:val="00826A0A"/>
    <w:rsid w:val="00842672"/>
    <w:rsid w:val="008433F8"/>
    <w:rsid w:val="00850555"/>
    <w:rsid w:val="00853C2F"/>
    <w:rsid w:val="00857D14"/>
    <w:rsid w:val="00861116"/>
    <w:rsid w:val="008720F0"/>
    <w:rsid w:val="00877F60"/>
    <w:rsid w:val="00882964"/>
    <w:rsid w:val="008868F6"/>
    <w:rsid w:val="00887AE4"/>
    <w:rsid w:val="00895972"/>
    <w:rsid w:val="008971DD"/>
    <w:rsid w:val="008A4A21"/>
    <w:rsid w:val="008B2B71"/>
    <w:rsid w:val="008C083D"/>
    <w:rsid w:val="008C48D4"/>
    <w:rsid w:val="008E2871"/>
    <w:rsid w:val="00902E18"/>
    <w:rsid w:val="009130DC"/>
    <w:rsid w:val="00936F2C"/>
    <w:rsid w:val="00962A6D"/>
    <w:rsid w:val="00964F66"/>
    <w:rsid w:val="00987EB0"/>
    <w:rsid w:val="009B329B"/>
    <w:rsid w:val="009C60A4"/>
    <w:rsid w:val="009E48FD"/>
    <w:rsid w:val="00A000F1"/>
    <w:rsid w:val="00A05BF6"/>
    <w:rsid w:val="00A16660"/>
    <w:rsid w:val="00A203F9"/>
    <w:rsid w:val="00A32C73"/>
    <w:rsid w:val="00A4124C"/>
    <w:rsid w:val="00A4149A"/>
    <w:rsid w:val="00A55735"/>
    <w:rsid w:val="00A55999"/>
    <w:rsid w:val="00A565DA"/>
    <w:rsid w:val="00A60769"/>
    <w:rsid w:val="00A65A13"/>
    <w:rsid w:val="00A75363"/>
    <w:rsid w:val="00A83423"/>
    <w:rsid w:val="00AA1211"/>
    <w:rsid w:val="00AA1533"/>
    <w:rsid w:val="00AA6837"/>
    <w:rsid w:val="00AA7417"/>
    <w:rsid w:val="00AB3C75"/>
    <w:rsid w:val="00AB4AD9"/>
    <w:rsid w:val="00AB529D"/>
    <w:rsid w:val="00AB667D"/>
    <w:rsid w:val="00AD0232"/>
    <w:rsid w:val="00AD4160"/>
    <w:rsid w:val="00AE122C"/>
    <w:rsid w:val="00B024CE"/>
    <w:rsid w:val="00B03757"/>
    <w:rsid w:val="00B06CF2"/>
    <w:rsid w:val="00B0771A"/>
    <w:rsid w:val="00B44385"/>
    <w:rsid w:val="00BA05BA"/>
    <w:rsid w:val="00BA527F"/>
    <w:rsid w:val="00BB6E25"/>
    <w:rsid w:val="00BC700D"/>
    <w:rsid w:val="00C12806"/>
    <w:rsid w:val="00C17948"/>
    <w:rsid w:val="00C23417"/>
    <w:rsid w:val="00C30D45"/>
    <w:rsid w:val="00C320C3"/>
    <w:rsid w:val="00C321DC"/>
    <w:rsid w:val="00C37F02"/>
    <w:rsid w:val="00C46C54"/>
    <w:rsid w:val="00C56E7D"/>
    <w:rsid w:val="00C706F7"/>
    <w:rsid w:val="00C8699F"/>
    <w:rsid w:val="00CB649E"/>
    <w:rsid w:val="00CC04D2"/>
    <w:rsid w:val="00CD6B76"/>
    <w:rsid w:val="00CE4893"/>
    <w:rsid w:val="00CF13D0"/>
    <w:rsid w:val="00D21CFF"/>
    <w:rsid w:val="00D312C0"/>
    <w:rsid w:val="00D366DC"/>
    <w:rsid w:val="00D532CA"/>
    <w:rsid w:val="00D6456C"/>
    <w:rsid w:val="00D81142"/>
    <w:rsid w:val="00D94F15"/>
    <w:rsid w:val="00DA1F0F"/>
    <w:rsid w:val="00DB2417"/>
    <w:rsid w:val="00DC0080"/>
    <w:rsid w:val="00DC64F2"/>
    <w:rsid w:val="00DC767D"/>
    <w:rsid w:val="00DD58C2"/>
    <w:rsid w:val="00DF2CDB"/>
    <w:rsid w:val="00E11F7A"/>
    <w:rsid w:val="00E12CD9"/>
    <w:rsid w:val="00E216B5"/>
    <w:rsid w:val="00E30D97"/>
    <w:rsid w:val="00E47695"/>
    <w:rsid w:val="00E53C90"/>
    <w:rsid w:val="00E5463E"/>
    <w:rsid w:val="00E62B90"/>
    <w:rsid w:val="00E74DCA"/>
    <w:rsid w:val="00E91B0A"/>
    <w:rsid w:val="00E94228"/>
    <w:rsid w:val="00E942AF"/>
    <w:rsid w:val="00EB295A"/>
    <w:rsid w:val="00ED1CCD"/>
    <w:rsid w:val="00ED6277"/>
    <w:rsid w:val="00EF1F20"/>
    <w:rsid w:val="00EF5519"/>
    <w:rsid w:val="00F00719"/>
    <w:rsid w:val="00F65B67"/>
    <w:rsid w:val="00FB0A24"/>
    <w:rsid w:val="00FB1E5D"/>
    <w:rsid w:val="00FF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0447"/>
  <w15:chartTrackingRefBased/>
  <w15:docId w15:val="{8E286FB1-B0C0-4720-A9A1-2DA1E379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6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6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6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6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6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6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6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6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6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6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6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6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608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608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60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60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60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60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6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6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6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6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60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60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608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6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608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60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3DA4C-FD02-4CAE-8335-BB5FA63F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2215</TotalTime>
  <Pages>6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Šunjić</dc:creator>
  <cp:keywords/>
  <dc:description/>
  <cp:lastModifiedBy>Julija Šunjić</cp:lastModifiedBy>
  <cp:revision>190</cp:revision>
  <dcterms:created xsi:type="dcterms:W3CDTF">2025-02-25T08:00:00Z</dcterms:created>
  <dcterms:modified xsi:type="dcterms:W3CDTF">2025-03-26T08:34:00Z</dcterms:modified>
</cp:coreProperties>
</file>